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FC" w:rsidRDefault="004267FC" w:rsidP="004267FC">
      <w:pPr>
        <w:rPr>
          <w:b/>
        </w:rPr>
      </w:pPr>
      <w:bookmarkStart w:id="0" w:name="_GoBack"/>
      <w:r>
        <w:rPr>
          <w:b/>
        </w:rPr>
        <w:t xml:space="preserve">Tuần 5.6 ( ngày ( 17/2-27/2/2021)                                 </w:t>
      </w:r>
      <w:r w:rsidR="00171A26">
        <w:rPr>
          <w:b/>
        </w:rPr>
        <w:t xml:space="preserve">  </w:t>
      </w:r>
      <w:r w:rsidR="00D3530C">
        <w:rPr>
          <w:b/>
        </w:rPr>
        <w:t xml:space="preserve">         Gv : Truong Văn Phương</w:t>
      </w:r>
    </w:p>
    <w:p w:rsidR="004E5013" w:rsidRDefault="004E5013" w:rsidP="004267FC">
      <w:pPr>
        <w:rPr>
          <w:b/>
        </w:rPr>
      </w:pPr>
      <w:r>
        <w:rPr>
          <w:b/>
        </w:rPr>
        <w:t xml:space="preserve">                Khối 11</w:t>
      </w:r>
      <w:r w:rsidR="00D3530C">
        <w:rPr>
          <w:b/>
        </w:rPr>
        <w:t xml:space="preserve"> ( B1.B2.B5.B6.B7.B8.B9.B10.B11)</w:t>
      </w:r>
    </w:p>
    <w:p w:rsidR="00BA4C4C" w:rsidRDefault="00BA4C4C" w:rsidP="004267FC">
      <w:pPr>
        <w:rPr>
          <w:b/>
        </w:rPr>
      </w:pPr>
    </w:p>
    <w:p w:rsidR="00BA4C4C" w:rsidRDefault="00BA4C4C" w:rsidP="004267FC">
      <w:pPr>
        <w:rPr>
          <w:b/>
        </w:rPr>
      </w:pPr>
    </w:p>
    <w:p w:rsidR="004267FC" w:rsidRPr="002125E4" w:rsidRDefault="004267FC" w:rsidP="004267FC">
      <w:pPr>
        <w:ind w:left="4320" w:hanging="4320"/>
        <w:jc w:val="center"/>
        <w:rPr>
          <w:b/>
        </w:rPr>
      </w:pPr>
      <w:r>
        <w:rPr>
          <w:b/>
        </w:rPr>
        <w:t xml:space="preserve">Tên bài: </w:t>
      </w:r>
      <w:r>
        <w:rPr>
          <w:b/>
          <w:bCs/>
          <w:sz w:val="32"/>
          <w:szCs w:val="32"/>
        </w:rPr>
        <w:t>KỸ THUẬT CẤP CỨU VÀ CHUYỂN THƯƠNG</w:t>
      </w:r>
    </w:p>
    <w:p w:rsidR="004267FC" w:rsidRPr="00445497" w:rsidRDefault="004267FC" w:rsidP="004267FC">
      <w:pPr>
        <w:ind w:left="4320" w:hanging="4320"/>
        <w:rPr>
          <w:b/>
          <w:i/>
        </w:rPr>
      </w:pPr>
    </w:p>
    <w:p w:rsidR="004267FC" w:rsidRDefault="004267FC" w:rsidP="004267FC">
      <w:pPr>
        <w:tabs>
          <w:tab w:val="left" w:pos="720"/>
        </w:tabs>
        <w:jc w:val="both"/>
        <w:rPr>
          <w:b/>
          <w:bCs/>
          <w:u w:val="single"/>
        </w:rPr>
      </w:pPr>
      <w:r>
        <w:rPr>
          <w:b/>
          <w:bCs/>
        </w:rPr>
        <w:tab/>
        <w:t>I/</w:t>
      </w:r>
      <w:r w:rsidRPr="000262FD">
        <w:rPr>
          <w:b/>
          <w:bCs/>
        </w:rPr>
        <w:t xml:space="preserve"> </w:t>
      </w:r>
      <w:r w:rsidRPr="003B0C83">
        <w:rPr>
          <w:b/>
          <w:bCs/>
        </w:rPr>
        <w:t>MỤC TIÊU:</w:t>
      </w:r>
    </w:p>
    <w:p w:rsidR="004267FC" w:rsidRPr="000E1193" w:rsidRDefault="004267FC" w:rsidP="004267FC">
      <w:pPr>
        <w:ind w:firstLine="720"/>
        <w:jc w:val="both"/>
        <w:rPr>
          <w:b/>
          <w:bCs/>
          <w:color w:val="000000"/>
        </w:rPr>
      </w:pPr>
      <w:r w:rsidRPr="000E1193">
        <w:rPr>
          <w:b/>
          <w:bCs/>
          <w:color w:val="000000"/>
        </w:rPr>
        <w:t>1. Kiến thức:</w:t>
      </w:r>
    </w:p>
    <w:p w:rsidR="004267FC" w:rsidRPr="006F5518" w:rsidRDefault="004267FC" w:rsidP="004267FC">
      <w:pPr>
        <w:ind w:firstLine="720"/>
        <w:jc w:val="both"/>
        <w:rPr>
          <w:bCs/>
          <w:szCs w:val="22"/>
        </w:rPr>
      </w:pPr>
      <w:r w:rsidRPr="006F5518">
        <w:rPr>
          <w:bCs/>
          <w:szCs w:val="22"/>
        </w:rPr>
        <w:t>Nắm được mục đích, các nguyên tắc cơ bản cầm máu tạm thời, cố định tạm thời xương gãy và hô hấp nhân tạo.</w:t>
      </w:r>
    </w:p>
    <w:p w:rsidR="004267FC" w:rsidRDefault="004267FC" w:rsidP="004267FC">
      <w:pPr>
        <w:ind w:firstLine="720"/>
        <w:jc w:val="both"/>
        <w:rPr>
          <w:b/>
          <w:bCs/>
        </w:rPr>
      </w:pPr>
      <w:r w:rsidRPr="001A0F3B">
        <w:rPr>
          <w:b/>
          <w:bCs/>
        </w:rPr>
        <w:t>2. Kĩ năng:</w:t>
      </w:r>
    </w:p>
    <w:p w:rsidR="004267FC" w:rsidRPr="006F5518" w:rsidRDefault="004267FC" w:rsidP="004267FC">
      <w:pPr>
        <w:ind w:firstLine="720"/>
        <w:jc w:val="both"/>
        <w:rPr>
          <w:bCs/>
          <w:szCs w:val="22"/>
        </w:rPr>
      </w:pPr>
      <w:r w:rsidRPr="006F5518">
        <w:rPr>
          <w:bCs/>
          <w:szCs w:val="22"/>
        </w:rPr>
        <w:t>Làm được các kĩ thuật cầm máu tạm thời, cố định tạm thời xương gãy, hô hấp nhân tạo và vận chuyển người bị thương, bị nạn.</w:t>
      </w:r>
    </w:p>
    <w:p w:rsidR="004267FC" w:rsidRPr="000E1193" w:rsidRDefault="004267FC" w:rsidP="004267FC">
      <w:pPr>
        <w:ind w:firstLine="720"/>
        <w:jc w:val="both"/>
        <w:rPr>
          <w:b/>
          <w:color w:val="000000"/>
        </w:rPr>
      </w:pPr>
      <w:r>
        <w:rPr>
          <w:b/>
          <w:color w:val="000000"/>
        </w:rPr>
        <w:t>3</w:t>
      </w:r>
      <w:r w:rsidRPr="000E1193">
        <w:rPr>
          <w:b/>
          <w:color w:val="000000"/>
        </w:rPr>
        <w:t>. Thái độ:</w:t>
      </w:r>
    </w:p>
    <w:p w:rsidR="004267FC" w:rsidRDefault="004267FC" w:rsidP="004267FC">
      <w:pPr>
        <w:ind w:firstLine="720"/>
        <w:jc w:val="both"/>
        <w:rPr>
          <w:bCs/>
          <w:szCs w:val="22"/>
        </w:rPr>
      </w:pPr>
      <w:r w:rsidRPr="006F5518">
        <w:rPr>
          <w:bCs/>
          <w:szCs w:val="22"/>
        </w:rPr>
        <w:t>Có tinh thần, thái độ tích cực luyện tập, vận dụng linh hoạt vào trong thực tế cuộc sống.</w:t>
      </w:r>
    </w:p>
    <w:p w:rsidR="004267FC" w:rsidRPr="005C3DDF" w:rsidRDefault="004267FC" w:rsidP="004267FC">
      <w:pPr>
        <w:ind w:firstLine="720"/>
        <w:jc w:val="both"/>
        <w:rPr>
          <w:b/>
        </w:rPr>
      </w:pPr>
      <w:r>
        <w:rPr>
          <w:b/>
        </w:rPr>
        <w:t>II/</w:t>
      </w:r>
      <w:r w:rsidRPr="00025A11">
        <w:rPr>
          <w:b/>
        </w:rPr>
        <w:t xml:space="preserve"> CHUẨN BỊ</w:t>
      </w:r>
      <w:r>
        <w:rPr>
          <w:b/>
        </w:rPr>
        <w:t>:</w:t>
      </w:r>
    </w:p>
    <w:p w:rsidR="004267FC" w:rsidRPr="006F5518" w:rsidRDefault="004267FC" w:rsidP="004267FC">
      <w:pPr>
        <w:ind w:firstLine="720"/>
        <w:jc w:val="both"/>
        <w:rPr>
          <w:b/>
          <w:szCs w:val="22"/>
        </w:rPr>
      </w:pPr>
      <w:r w:rsidRPr="006F5518">
        <w:rPr>
          <w:b/>
          <w:szCs w:val="22"/>
        </w:rPr>
        <w:t>1. Đối với giáo viên:</w:t>
      </w:r>
    </w:p>
    <w:p w:rsidR="004267FC" w:rsidRPr="006F5518" w:rsidRDefault="004267FC" w:rsidP="004267FC">
      <w:pPr>
        <w:ind w:firstLine="720"/>
        <w:jc w:val="both"/>
        <w:rPr>
          <w:i/>
          <w:szCs w:val="22"/>
          <w:lang w:val="it-IT"/>
        </w:rPr>
      </w:pPr>
      <w:r w:rsidRPr="006F5518">
        <w:rPr>
          <w:i/>
          <w:szCs w:val="22"/>
          <w:lang w:val="it-IT"/>
        </w:rPr>
        <w:t>a) Chuẩn bị nội dung:</w:t>
      </w:r>
    </w:p>
    <w:p w:rsidR="004267FC" w:rsidRPr="006F5518" w:rsidRDefault="004267FC" w:rsidP="004267FC">
      <w:pPr>
        <w:ind w:firstLine="720"/>
        <w:jc w:val="both"/>
        <w:rPr>
          <w:szCs w:val="22"/>
        </w:rPr>
      </w:pPr>
      <w:r w:rsidRPr="006F5518">
        <w:rPr>
          <w:szCs w:val="22"/>
        </w:rPr>
        <w:t xml:space="preserve">- Nắm vững nội dung cần truyền đạt, bảo đảm sát thực tiễn tại Việt </w:t>
      </w:r>
      <w:smartTag w:uri="urn:schemas-microsoft-com:office:smarttags" w:element="place">
        <w:smartTag w:uri="urn:schemas-microsoft-com:office:smarttags" w:element="country-region">
          <w:r w:rsidRPr="006F5518">
            <w:rPr>
              <w:szCs w:val="22"/>
            </w:rPr>
            <w:t>Nam</w:t>
          </w:r>
        </w:smartTag>
      </w:smartTag>
      <w:r w:rsidRPr="006F5518">
        <w:rPr>
          <w:szCs w:val="22"/>
        </w:rPr>
        <w:t>.</w:t>
      </w:r>
    </w:p>
    <w:p w:rsidR="004267FC" w:rsidRPr="006F5518" w:rsidRDefault="004267FC" w:rsidP="004267FC">
      <w:pPr>
        <w:ind w:firstLine="720"/>
        <w:jc w:val="both"/>
        <w:rPr>
          <w:szCs w:val="22"/>
        </w:rPr>
      </w:pPr>
      <w:r w:rsidRPr="006F5518">
        <w:rPr>
          <w:szCs w:val="22"/>
        </w:rPr>
        <w:t>- Tranh ảnh minh hoạ các kĩ thuật cấp cứu và chuyển thương; thành thạo các kĩ thuật cấp cứu và chuyển thương, huấn luyện đội mẫu kĩ từ trước.</w:t>
      </w:r>
    </w:p>
    <w:p w:rsidR="004267FC" w:rsidRPr="006F5518" w:rsidRDefault="004267FC" w:rsidP="004267FC">
      <w:pPr>
        <w:ind w:firstLine="720"/>
        <w:jc w:val="both"/>
        <w:rPr>
          <w:i/>
          <w:szCs w:val="22"/>
          <w:lang w:val="it-IT"/>
        </w:rPr>
      </w:pPr>
      <w:r w:rsidRPr="006F5518">
        <w:rPr>
          <w:i/>
          <w:szCs w:val="22"/>
          <w:lang w:val="it-IT"/>
        </w:rPr>
        <w:t>b) Chuẩn bị phương tiện dạy học:</w:t>
      </w:r>
    </w:p>
    <w:p w:rsidR="004267FC" w:rsidRPr="006F5518" w:rsidRDefault="004267FC" w:rsidP="004267FC">
      <w:pPr>
        <w:ind w:firstLine="720"/>
        <w:jc w:val="both"/>
        <w:rPr>
          <w:szCs w:val="22"/>
        </w:rPr>
      </w:pPr>
      <w:r w:rsidRPr="006F5518">
        <w:rPr>
          <w:szCs w:val="22"/>
        </w:rPr>
        <w:t>- Giáo án, mô hình, tranh vẽ.</w:t>
      </w:r>
    </w:p>
    <w:p w:rsidR="004267FC" w:rsidRDefault="004267FC" w:rsidP="004267FC">
      <w:pPr>
        <w:ind w:left="720"/>
        <w:jc w:val="both"/>
        <w:rPr>
          <w:szCs w:val="22"/>
        </w:rPr>
      </w:pPr>
      <w:r w:rsidRPr="006F5518">
        <w:rPr>
          <w:szCs w:val="22"/>
        </w:rPr>
        <w:t>- Các loại băng, dây ga rô, nẹp và cáng.</w:t>
      </w:r>
    </w:p>
    <w:p w:rsidR="004267FC" w:rsidRPr="006F5518" w:rsidRDefault="004267FC" w:rsidP="004267FC">
      <w:pPr>
        <w:ind w:firstLine="720"/>
        <w:jc w:val="both"/>
        <w:rPr>
          <w:b/>
          <w:szCs w:val="22"/>
        </w:rPr>
      </w:pPr>
      <w:r w:rsidRPr="006F5518">
        <w:rPr>
          <w:b/>
          <w:szCs w:val="22"/>
        </w:rPr>
        <w:t>2. Đối với học sinh:</w:t>
      </w:r>
    </w:p>
    <w:p w:rsidR="004267FC" w:rsidRPr="006F5518" w:rsidRDefault="004267FC" w:rsidP="004267FC">
      <w:pPr>
        <w:ind w:firstLine="720"/>
        <w:jc w:val="both"/>
        <w:rPr>
          <w:szCs w:val="22"/>
        </w:rPr>
      </w:pPr>
      <w:r w:rsidRPr="006F5518">
        <w:rPr>
          <w:szCs w:val="22"/>
        </w:rPr>
        <w:t>- SGK GDQP – AN lớp 11, vở ghi chép, bút viết, các loại băng.</w:t>
      </w:r>
    </w:p>
    <w:p w:rsidR="004267FC" w:rsidRPr="006F5518" w:rsidRDefault="004267FC" w:rsidP="004267FC">
      <w:pPr>
        <w:ind w:firstLine="720"/>
        <w:jc w:val="both"/>
        <w:rPr>
          <w:szCs w:val="22"/>
        </w:rPr>
      </w:pPr>
      <w:r w:rsidRPr="006F5518">
        <w:rPr>
          <w:szCs w:val="22"/>
        </w:rPr>
        <w:t>- Mỗi tổ học tập: Mỗi loại nẹp 1 bộ, cùng: bông, băng; 1 bộ cáng thương.</w:t>
      </w:r>
    </w:p>
    <w:p w:rsidR="004267FC" w:rsidRPr="00894145" w:rsidRDefault="004267FC" w:rsidP="004267FC">
      <w:pPr>
        <w:ind w:left="720"/>
        <w:jc w:val="both"/>
        <w:rPr>
          <w:szCs w:val="22"/>
          <w:lang w:val="it-IT"/>
        </w:rPr>
      </w:pPr>
      <w:r w:rsidRPr="006F5518">
        <w:rPr>
          <w:szCs w:val="22"/>
          <w:lang w:val="it-IT"/>
        </w:rPr>
        <w:t>- Tư thế, động tác đứng ném lựu đạn.</w:t>
      </w:r>
    </w:p>
    <w:p w:rsidR="004267FC" w:rsidRPr="0034220B" w:rsidRDefault="004267FC" w:rsidP="004267FC">
      <w:pPr>
        <w:pStyle w:val="BodyText3"/>
        <w:ind w:firstLine="720"/>
        <w:rPr>
          <w:b/>
        </w:rPr>
      </w:pPr>
      <w:r w:rsidRPr="0034220B">
        <w:rPr>
          <w:b/>
        </w:rPr>
        <w:t xml:space="preserve">III/ HOẠT ĐỘNG DẠY HỌC: </w:t>
      </w:r>
    </w:p>
    <w:p w:rsidR="004267FC" w:rsidRPr="0034220B" w:rsidRDefault="004267FC" w:rsidP="004267FC">
      <w:pPr>
        <w:pStyle w:val="BodyText3"/>
        <w:ind w:firstLine="720"/>
        <w:rPr>
          <w:b/>
        </w:rPr>
      </w:pPr>
      <w:r w:rsidRPr="0034220B">
        <w:rPr>
          <w:b/>
        </w:rPr>
        <w:t xml:space="preserve">1. Ổn định tình hình lớp: </w:t>
      </w:r>
      <w:r w:rsidRPr="00D42F65">
        <w:t>3 phút</w:t>
      </w:r>
    </w:p>
    <w:p w:rsidR="004267FC" w:rsidRPr="0034220B" w:rsidRDefault="004267FC" w:rsidP="004267FC">
      <w:pPr>
        <w:pStyle w:val="BodyText3"/>
        <w:ind w:firstLine="720"/>
      </w:pPr>
      <w:r w:rsidRPr="0034220B">
        <w:t>- Xác định phòng học</w:t>
      </w:r>
      <w:r w:rsidRPr="0034220B">
        <w:rPr>
          <w:b/>
        </w:rPr>
        <w:t xml:space="preserve">, </w:t>
      </w:r>
      <w:r w:rsidRPr="0034220B">
        <w:t>ổn định lớp,</w:t>
      </w:r>
      <w:r w:rsidRPr="0034220B">
        <w:rPr>
          <w:b/>
        </w:rPr>
        <w:t xml:space="preserve"> </w:t>
      </w:r>
      <w:r w:rsidRPr="0034220B">
        <w:t>kiểm tra sĩ số, trang phục, sắp đặt vật chất, báo cáo cấp trên (nếu có).</w:t>
      </w:r>
    </w:p>
    <w:p w:rsidR="004267FC" w:rsidRPr="0034220B" w:rsidRDefault="004267FC" w:rsidP="004267FC">
      <w:pPr>
        <w:pStyle w:val="BodyText3"/>
        <w:ind w:firstLine="720"/>
      </w:pPr>
      <w:r w:rsidRPr="0034220B">
        <w:t>- Tập trung lắng nghe giảng bài, ghi chép đầy đủ nội dung bài học, tích cực phát biểu xây dựng bài học.</w:t>
      </w:r>
    </w:p>
    <w:p w:rsidR="004267FC" w:rsidRPr="0034220B" w:rsidRDefault="004267FC" w:rsidP="004267FC">
      <w:pPr>
        <w:pStyle w:val="BodyText3"/>
        <w:ind w:firstLine="720"/>
        <w:rPr>
          <w:b/>
        </w:rPr>
      </w:pPr>
      <w:r w:rsidRPr="0034220B">
        <w:rPr>
          <w:b/>
        </w:rPr>
        <w:t>2. Giảng bài mới:</w:t>
      </w:r>
    </w:p>
    <w:p w:rsidR="004267FC" w:rsidRPr="0034220B" w:rsidRDefault="004267FC" w:rsidP="004267FC">
      <w:pPr>
        <w:ind w:firstLine="720"/>
        <w:jc w:val="both"/>
        <w:rPr>
          <w:bCs/>
        </w:rPr>
      </w:pPr>
      <w:r w:rsidRPr="0034220B">
        <w:t xml:space="preserve">- </w:t>
      </w:r>
      <w:r w:rsidRPr="0034220B">
        <w:rPr>
          <w:b/>
        </w:rPr>
        <w:t xml:space="preserve">Giới thiệu bài: </w:t>
      </w:r>
      <w:r w:rsidRPr="0034220B">
        <w:rPr>
          <w:bCs/>
        </w:rPr>
        <w:t>Cấp cứu và chuyển thương là những kĩ thuật đầu tiên, đơn giản cần được tiến hành ngay tại nơi bị thương, bị nạn. Nếu làm tốt các kĩ thuật này có tác dụng ngăn chặn tức thời những triệu chứng đe doạ đến tính mạng nạn nhân, tạo điều kiện thuận lợi cho việc cứu chữa ở tuyến sau.</w:t>
      </w:r>
    </w:p>
    <w:p w:rsidR="004267FC" w:rsidRPr="0034220B" w:rsidRDefault="004267FC" w:rsidP="004267FC">
      <w:pPr>
        <w:jc w:val="both"/>
        <w:rPr>
          <w:bCs/>
        </w:rPr>
      </w:pPr>
      <w:r w:rsidRPr="0034220B">
        <w:tab/>
        <w:t>Bài học này nhằm giúp cung cấp cho HS những kiến thức cơ bản về cầm máu tạm thời, cố định tạm thời xương gãy, hô hấp nhân tạo và kĩ thuật chuyển thương nhằm giúp người học có thể thực hiện được các kĩ thuật này trong những trường hợp cần thiết khi gặp các tai nạn  xảy ra.</w:t>
      </w:r>
    </w:p>
    <w:p w:rsidR="004267FC" w:rsidRPr="0034220B" w:rsidRDefault="004267FC" w:rsidP="004267FC">
      <w:pPr>
        <w:pStyle w:val="BodyText3"/>
        <w:ind w:firstLine="720"/>
        <w:rPr>
          <w:b/>
          <w:i/>
          <w:color w:val="000000"/>
        </w:rPr>
      </w:pPr>
      <w:r w:rsidRPr="0034220B">
        <w:t xml:space="preserve">- Tên bài: </w:t>
      </w:r>
      <w:r w:rsidRPr="0034220B">
        <w:rPr>
          <w:b/>
          <w:i/>
          <w:color w:val="000000"/>
        </w:rPr>
        <w:t>Kĩ  thuật cấp cứu và chuyển thương.</w:t>
      </w:r>
    </w:p>
    <w:p w:rsidR="004267FC" w:rsidRPr="0034220B" w:rsidRDefault="004267FC" w:rsidP="004267FC">
      <w:pPr>
        <w:pStyle w:val="BodyText3"/>
        <w:ind w:firstLine="720"/>
        <w:rPr>
          <w:b/>
        </w:rPr>
      </w:pPr>
      <w:r w:rsidRPr="0034220B">
        <w:rPr>
          <w:b/>
          <w:i/>
          <w:color w:val="000000"/>
        </w:rPr>
        <w:t xml:space="preserve"> </w:t>
      </w:r>
      <w:r w:rsidRPr="0034220B">
        <w:rPr>
          <w:b/>
        </w:rPr>
        <w:t xml:space="preserve">- Tiến trình bài dạy: </w:t>
      </w:r>
    </w:p>
    <w:p w:rsidR="004267FC" w:rsidRPr="0034220B" w:rsidRDefault="004267FC" w:rsidP="004267FC">
      <w:pPr>
        <w:ind w:firstLine="720"/>
      </w:pPr>
      <w:r>
        <w:rPr>
          <w:b/>
        </w:rPr>
        <w:t>2.</w:t>
      </w:r>
      <w:r w:rsidRPr="0034220B">
        <w:rPr>
          <w:b/>
        </w:rPr>
        <w:t xml:space="preserve">1. Lên lớp: </w:t>
      </w:r>
      <w:r w:rsidRPr="0034220B">
        <w:t>35 phút.</w:t>
      </w:r>
    </w:p>
    <w:p w:rsidR="004267FC" w:rsidRPr="00445497" w:rsidRDefault="004267FC" w:rsidP="004267FC">
      <w:pPr>
        <w:rPr>
          <w: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34"/>
        <w:gridCol w:w="856"/>
        <w:gridCol w:w="2722"/>
        <w:gridCol w:w="1518"/>
      </w:tblGrid>
      <w:tr w:rsidR="004267FC" w:rsidRPr="00671973" w:rsidTr="00F374BC">
        <w:tc>
          <w:tcPr>
            <w:tcW w:w="5148" w:type="dxa"/>
            <w:shd w:val="clear" w:color="auto" w:fill="auto"/>
            <w:vAlign w:val="center"/>
          </w:tcPr>
          <w:p w:rsidR="004267FC" w:rsidRPr="00671973" w:rsidRDefault="004267FC" w:rsidP="00F374BC">
            <w:pPr>
              <w:jc w:val="center"/>
              <w:rPr>
                <w:b/>
              </w:rPr>
            </w:pPr>
            <w:r w:rsidRPr="00671973">
              <w:rPr>
                <w:b/>
              </w:rPr>
              <w:lastRenderedPageBreak/>
              <w:t>Nội dung</w:t>
            </w:r>
          </w:p>
        </w:tc>
        <w:tc>
          <w:tcPr>
            <w:tcW w:w="900" w:type="dxa"/>
            <w:shd w:val="clear" w:color="auto" w:fill="auto"/>
            <w:vAlign w:val="center"/>
          </w:tcPr>
          <w:p w:rsidR="004267FC" w:rsidRPr="00671973" w:rsidRDefault="004267FC" w:rsidP="00F374BC">
            <w:pPr>
              <w:jc w:val="center"/>
              <w:rPr>
                <w:b/>
              </w:rPr>
            </w:pPr>
            <w:r w:rsidRPr="00671973">
              <w:rPr>
                <w:b/>
              </w:rPr>
              <w:t>Thời gian</w:t>
            </w:r>
          </w:p>
        </w:tc>
        <w:tc>
          <w:tcPr>
            <w:tcW w:w="3240" w:type="dxa"/>
            <w:shd w:val="clear" w:color="auto" w:fill="auto"/>
            <w:vAlign w:val="center"/>
          </w:tcPr>
          <w:p w:rsidR="004267FC" w:rsidRPr="00671973" w:rsidRDefault="004267FC" w:rsidP="00F374BC">
            <w:pPr>
              <w:jc w:val="center"/>
              <w:rPr>
                <w:b/>
              </w:rPr>
            </w:pPr>
            <w:r w:rsidRPr="00671973">
              <w:rPr>
                <w:b/>
              </w:rPr>
              <w:t>Phương pháp</w:t>
            </w:r>
          </w:p>
        </w:tc>
        <w:tc>
          <w:tcPr>
            <w:tcW w:w="1728" w:type="dxa"/>
            <w:shd w:val="clear" w:color="auto" w:fill="auto"/>
            <w:vAlign w:val="center"/>
          </w:tcPr>
          <w:p w:rsidR="004267FC" w:rsidRPr="00671973" w:rsidRDefault="004267FC" w:rsidP="00F374BC">
            <w:pPr>
              <w:jc w:val="center"/>
              <w:rPr>
                <w:b/>
              </w:rPr>
            </w:pPr>
            <w:r w:rsidRPr="00671973">
              <w:rPr>
                <w:b/>
              </w:rPr>
              <w:t>Vật chất</w:t>
            </w:r>
          </w:p>
        </w:tc>
      </w:tr>
      <w:tr w:rsidR="004267FC" w:rsidRPr="00671973" w:rsidTr="00F374BC">
        <w:tc>
          <w:tcPr>
            <w:tcW w:w="5148" w:type="dxa"/>
            <w:shd w:val="clear" w:color="auto" w:fill="auto"/>
          </w:tcPr>
          <w:p w:rsidR="004267FC" w:rsidRPr="00671973" w:rsidRDefault="004267FC" w:rsidP="00F374BC">
            <w:pPr>
              <w:jc w:val="both"/>
              <w:rPr>
                <w:b/>
                <w:szCs w:val="22"/>
              </w:rPr>
            </w:pPr>
            <w:r w:rsidRPr="00671973">
              <w:rPr>
                <w:b/>
                <w:szCs w:val="22"/>
              </w:rPr>
              <w:t>I/ Cầm máu tạm thời:</w:t>
            </w:r>
          </w:p>
          <w:p w:rsidR="004267FC" w:rsidRPr="00671973" w:rsidRDefault="004267FC" w:rsidP="00F374BC">
            <w:pPr>
              <w:jc w:val="both"/>
              <w:rPr>
                <w:b/>
                <w:szCs w:val="22"/>
              </w:rPr>
            </w:pPr>
            <w:r w:rsidRPr="00671973">
              <w:rPr>
                <w:b/>
                <w:szCs w:val="22"/>
              </w:rPr>
              <w:t>1. Mục đích của cầm máu tạm thời:</w:t>
            </w:r>
          </w:p>
          <w:p w:rsidR="004267FC" w:rsidRPr="00671973" w:rsidRDefault="004267FC" w:rsidP="00F374BC">
            <w:pPr>
              <w:jc w:val="both"/>
              <w:rPr>
                <w:szCs w:val="22"/>
              </w:rPr>
            </w:pPr>
            <w:r w:rsidRPr="00671973">
              <w:rPr>
                <w:szCs w:val="22"/>
              </w:rPr>
              <w:t xml:space="preserve">- Nhanh chóng làm ngừng chảy máu bằng các biện pháp </w:t>
            </w:r>
            <w:r w:rsidRPr="00671973">
              <w:rPr>
                <w:rFonts w:hint="eastAsia"/>
                <w:szCs w:val="22"/>
              </w:rPr>
              <w:t>đơ</w:t>
            </w:r>
            <w:r w:rsidRPr="00671973">
              <w:rPr>
                <w:szCs w:val="22"/>
              </w:rPr>
              <w:t>n giản.</w:t>
            </w:r>
          </w:p>
          <w:p w:rsidR="004267FC" w:rsidRPr="00671973" w:rsidRDefault="004267FC" w:rsidP="00F374BC">
            <w:pPr>
              <w:jc w:val="both"/>
              <w:rPr>
                <w:szCs w:val="22"/>
              </w:rPr>
            </w:pPr>
            <w:r w:rsidRPr="00671973">
              <w:rPr>
                <w:szCs w:val="22"/>
              </w:rPr>
              <w:t xml:space="preserve">- Hạn chế </w:t>
            </w:r>
            <w:r w:rsidRPr="00671973">
              <w:rPr>
                <w:rFonts w:hint="eastAsia"/>
                <w:szCs w:val="22"/>
              </w:rPr>
              <w:t>đ</w:t>
            </w:r>
            <w:r w:rsidRPr="00671973">
              <w:rPr>
                <w:szCs w:val="22"/>
              </w:rPr>
              <w:t>ến mức thấp nhất sự mất máu.</w:t>
            </w:r>
          </w:p>
          <w:p w:rsidR="004267FC" w:rsidRPr="00671973" w:rsidRDefault="004267FC" w:rsidP="00F374BC">
            <w:pPr>
              <w:jc w:val="both"/>
              <w:rPr>
                <w:szCs w:val="22"/>
              </w:rPr>
            </w:pPr>
            <w:r w:rsidRPr="00671973">
              <w:rPr>
                <w:szCs w:val="22"/>
              </w:rPr>
              <w:t>- Góp phần cứu sống nạn nhân, tránh các tai biến nguy hiểm.</w:t>
            </w:r>
          </w:p>
          <w:p w:rsidR="004267FC" w:rsidRPr="00671973" w:rsidRDefault="004267FC" w:rsidP="00F374BC">
            <w:pPr>
              <w:jc w:val="both"/>
              <w:rPr>
                <w:b/>
                <w:szCs w:val="22"/>
              </w:rPr>
            </w:pPr>
            <w:r w:rsidRPr="00671973">
              <w:rPr>
                <w:b/>
                <w:szCs w:val="22"/>
              </w:rPr>
              <w:t>2. Nguyên tắc cầm máu tạm thời:</w:t>
            </w:r>
          </w:p>
          <w:p w:rsidR="004267FC" w:rsidRPr="00671973" w:rsidRDefault="004267FC" w:rsidP="00F374BC">
            <w:pPr>
              <w:jc w:val="both"/>
              <w:rPr>
                <w:szCs w:val="22"/>
              </w:rPr>
            </w:pPr>
            <w:r w:rsidRPr="00671973">
              <w:rPr>
                <w:szCs w:val="22"/>
              </w:rPr>
              <w:t xml:space="preserve">a) Phải khẩn trương nhanh chóng làm ngừng chảy máu: </w:t>
            </w:r>
          </w:p>
          <w:p w:rsidR="004267FC" w:rsidRPr="00671973" w:rsidRDefault="004267FC" w:rsidP="00F374BC">
            <w:pPr>
              <w:jc w:val="both"/>
              <w:rPr>
                <w:szCs w:val="22"/>
              </w:rPr>
            </w:pPr>
            <w:r w:rsidRPr="00671973">
              <w:rPr>
                <w:szCs w:val="22"/>
              </w:rPr>
              <w:t>b) Phải xử trí đúng chỉ định theo tính chất của vết thương.</w:t>
            </w:r>
          </w:p>
          <w:p w:rsidR="004267FC" w:rsidRPr="00671973" w:rsidRDefault="004267FC" w:rsidP="00F374BC">
            <w:pPr>
              <w:jc w:val="both"/>
              <w:rPr>
                <w:szCs w:val="22"/>
              </w:rPr>
            </w:pPr>
            <w:r w:rsidRPr="00671973">
              <w:rPr>
                <w:szCs w:val="22"/>
              </w:rPr>
              <w:t>c) Phải đúng quy trình kỹ thuật.</w:t>
            </w:r>
          </w:p>
          <w:p w:rsidR="004267FC" w:rsidRPr="00671973" w:rsidRDefault="004267FC" w:rsidP="00F374BC">
            <w:pPr>
              <w:jc w:val="both"/>
              <w:rPr>
                <w:b/>
                <w:szCs w:val="22"/>
              </w:rPr>
            </w:pPr>
            <w:r w:rsidRPr="00671973">
              <w:rPr>
                <w:b/>
                <w:szCs w:val="22"/>
              </w:rPr>
              <w:t>3. Phân biệt các loại chảy máu:</w:t>
            </w:r>
          </w:p>
          <w:p w:rsidR="004267FC" w:rsidRPr="00671973" w:rsidRDefault="004267FC" w:rsidP="00F374BC">
            <w:pPr>
              <w:jc w:val="both"/>
              <w:rPr>
                <w:szCs w:val="22"/>
                <w:lang w:val="pt-BR"/>
              </w:rPr>
            </w:pPr>
            <w:r w:rsidRPr="00671973">
              <w:rPr>
                <w:i/>
                <w:szCs w:val="22"/>
                <w:lang w:val="pt-BR"/>
              </w:rPr>
              <w:t>a) Chảy máu mao mạch:</w:t>
            </w:r>
            <w:r w:rsidRPr="00671973">
              <w:rPr>
                <w:szCs w:val="22"/>
                <w:lang w:val="pt-BR"/>
              </w:rPr>
              <w:t xml:space="preserve"> </w:t>
            </w:r>
          </w:p>
          <w:p w:rsidR="004267FC" w:rsidRPr="00671973" w:rsidRDefault="004267FC" w:rsidP="00F374BC">
            <w:pPr>
              <w:jc w:val="both"/>
              <w:rPr>
                <w:szCs w:val="22"/>
                <w:lang w:val="pt-BR"/>
              </w:rPr>
            </w:pPr>
            <w:r w:rsidRPr="00671973">
              <w:rPr>
                <w:szCs w:val="22"/>
                <w:lang w:val="pt-BR"/>
              </w:rPr>
              <w:t xml:space="preserve">  Máu </w:t>
            </w:r>
            <w:r w:rsidRPr="00671973">
              <w:rPr>
                <w:rFonts w:hint="eastAsia"/>
                <w:szCs w:val="22"/>
                <w:lang w:val="pt-BR"/>
              </w:rPr>
              <w:t>đ</w:t>
            </w:r>
            <w:r w:rsidRPr="00671973">
              <w:rPr>
                <w:szCs w:val="22"/>
                <w:lang w:val="pt-BR"/>
              </w:rPr>
              <w:t>ỏ thẫm, thấm tại vết th</w:t>
            </w:r>
            <w:r w:rsidRPr="00671973">
              <w:rPr>
                <w:rFonts w:hint="eastAsia"/>
                <w:szCs w:val="22"/>
                <w:lang w:val="pt-BR"/>
              </w:rPr>
              <w:t>ươ</w:t>
            </w:r>
            <w:r w:rsidRPr="00671973">
              <w:rPr>
                <w:szCs w:val="22"/>
                <w:lang w:val="pt-BR"/>
              </w:rPr>
              <w:t>ng, l</w:t>
            </w:r>
            <w:r w:rsidRPr="00671973">
              <w:rPr>
                <w:rFonts w:hint="eastAsia"/>
                <w:szCs w:val="22"/>
                <w:lang w:val="pt-BR"/>
              </w:rPr>
              <w:t>ư</w:t>
            </w:r>
            <w:r w:rsidRPr="00671973">
              <w:rPr>
                <w:szCs w:val="22"/>
                <w:lang w:val="pt-BR"/>
              </w:rPr>
              <w:t>ợng máu ít, có thể tự cầm.</w:t>
            </w:r>
          </w:p>
          <w:p w:rsidR="004267FC" w:rsidRPr="00671973" w:rsidRDefault="004267FC" w:rsidP="00F374BC">
            <w:pPr>
              <w:jc w:val="both"/>
              <w:rPr>
                <w:szCs w:val="22"/>
                <w:lang w:val="pt-BR"/>
              </w:rPr>
            </w:pPr>
            <w:r w:rsidRPr="00671973">
              <w:rPr>
                <w:i/>
                <w:szCs w:val="22"/>
                <w:lang w:val="pt-BR"/>
              </w:rPr>
              <w:t>b) Chảy máu tĩnh mạch vừa và nhỏ:</w:t>
            </w:r>
            <w:r w:rsidRPr="00671973">
              <w:rPr>
                <w:szCs w:val="22"/>
                <w:lang w:val="pt-BR"/>
              </w:rPr>
              <w:t xml:space="preserve"> </w:t>
            </w:r>
          </w:p>
          <w:p w:rsidR="004267FC" w:rsidRPr="00671973" w:rsidRDefault="004267FC" w:rsidP="00F374BC">
            <w:pPr>
              <w:jc w:val="both"/>
              <w:rPr>
                <w:szCs w:val="22"/>
                <w:lang w:val="pt-BR"/>
              </w:rPr>
            </w:pPr>
            <w:r w:rsidRPr="00671973">
              <w:rPr>
                <w:szCs w:val="22"/>
                <w:lang w:val="pt-BR"/>
              </w:rPr>
              <w:t xml:space="preserve">  Máu </w:t>
            </w:r>
            <w:r w:rsidRPr="00671973">
              <w:rPr>
                <w:rFonts w:hint="eastAsia"/>
                <w:szCs w:val="22"/>
                <w:lang w:val="pt-BR"/>
              </w:rPr>
              <w:t>đ</w:t>
            </w:r>
            <w:r w:rsidRPr="00671973">
              <w:rPr>
                <w:szCs w:val="22"/>
                <w:lang w:val="pt-BR"/>
              </w:rPr>
              <w:t>ỏ thẫm, chảy ri rỉ tại vết th</w:t>
            </w:r>
            <w:r w:rsidRPr="00671973">
              <w:rPr>
                <w:rFonts w:hint="eastAsia"/>
                <w:szCs w:val="22"/>
                <w:lang w:val="pt-BR"/>
              </w:rPr>
              <w:t>ươ</w:t>
            </w:r>
            <w:r w:rsidRPr="00671973">
              <w:rPr>
                <w:szCs w:val="22"/>
                <w:lang w:val="pt-BR"/>
              </w:rPr>
              <w:t>ng, l</w:t>
            </w:r>
            <w:r w:rsidRPr="00671973">
              <w:rPr>
                <w:rFonts w:hint="eastAsia"/>
                <w:szCs w:val="22"/>
                <w:lang w:val="pt-BR"/>
              </w:rPr>
              <w:t>ư</w:t>
            </w:r>
            <w:r w:rsidRPr="00671973">
              <w:rPr>
                <w:szCs w:val="22"/>
                <w:lang w:val="pt-BR"/>
              </w:rPr>
              <w:t>ợng máu vừa phải, có thể tự cầm.</w:t>
            </w:r>
          </w:p>
          <w:p w:rsidR="004267FC" w:rsidRPr="00671973" w:rsidRDefault="004267FC" w:rsidP="00F374BC">
            <w:pPr>
              <w:jc w:val="both"/>
              <w:rPr>
                <w:szCs w:val="22"/>
                <w:lang w:val="pt-BR"/>
              </w:rPr>
            </w:pPr>
            <w:r w:rsidRPr="00671973">
              <w:rPr>
                <w:i/>
                <w:szCs w:val="22"/>
                <w:lang w:val="pt-BR"/>
              </w:rPr>
              <w:t>c) Chảy máu động mạch:</w:t>
            </w:r>
            <w:r w:rsidRPr="00671973">
              <w:rPr>
                <w:szCs w:val="22"/>
                <w:lang w:val="pt-BR"/>
              </w:rPr>
              <w:t xml:space="preserve"> </w:t>
            </w:r>
          </w:p>
          <w:p w:rsidR="004267FC" w:rsidRPr="00671973" w:rsidRDefault="004267FC" w:rsidP="00F374BC">
            <w:pPr>
              <w:jc w:val="both"/>
              <w:rPr>
                <w:szCs w:val="22"/>
                <w:lang w:val="pt-BR"/>
              </w:rPr>
            </w:pPr>
            <w:r w:rsidRPr="00671973">
              <w:rPr>
                <w:szCs w:val="22"/>
                <w:lang w:val="pt-BR"/>
              </w:rPr>
              <w:t xml:space="preserve">  Máu </w:t>
            </w:r>
            <w:r w:rsidRPr="00671973">
              <w:rPr>
                <w:rFonts w:hint="eastAsia"/>
                <w:szCs w:val="22"/>
                <w:lang w:val="pt-BR"/>
              </w:rPr>
              <w:t>đ</w:t>
            </w:r>
            <w:r w:rsidRPr="00671973">
              <w:rPr>
                <w:szCs w:val="22"/>
                <w:lang w:val="pt-BR"/>
              </w:rPr>
              <w:t>ỏ t</w:t>
            </w:r>
            <w:r w:rsidRPr="00671973">
              <w:rPr>
                <w:rFonts w:hint="eastAsia"/>
                <w:szCs w:val="22"/>
                <w:lang w:val="pt-BR"/>
              </w:rPr>
              <w:t>ươ</w:t>
            </w:r>
            <w:r w:rsidRPr="00671973">
              <w:rPr>
                <w:szCs w:val="22"/>
                <w:lang w:val="pt-BR"/>
              </w:rPr>
              <w:t>i, chảy thành tia, l</w:t>
            </w:r>
            <w:r w:rsidRPr="00671973">
              <w:rPr>
                <w:rFonts w:hint="eastAsia"/>
                <w:szCs w:val="22"/>
                <w:lang w:val="pt-BR"/>
              </w:rPr>
              <w:t>ư</w:t>
            </w:r>
            <w:r w:rsidRPr="00671973">
              <w:rPr>
                <w:szCs w:val="22"/>
                <w:lang w:val="pt-BR"/>
              </w:rPr>
              <w:t>ợng máu nhiều, không tự cầm.</w:t>
            </w:r>
          </w:p>
          <w:p w:rsidR="004267FC" w:rsidRPr="00671973" w:rsidRDefault="004267FC" w:rsidP="00F374BC">
            <w:pPr>
              <w:jc w:val="both"/>
              <w:rPr>
                <w:szCs w:val="22"/>
                <w:lang w:val="pt-BR"/>
              </w:rPr>
            </w:pPr>
            <w:r w:rsidRPr="00671973">
              <w:rPr>
                <w:b/>
                <w:szCs w:val="22"/>
                <w:lang w:val="pt-BR"/>
              </w:rPr>
              <w:t>4. Các biện pháp cầm máu tạm thời:</w:t>
            </w:r>
            <w:r w:rsidRPr="00671973">
              <w:rPr>
                <w:szCs w:val="22"/>
                <w:lang w:val="pt-BR"/>
              </w:rPr>
              <w:t xml:space="preserve"> </w:t>
            </w:r>
          </w:p>
          <w:p w:rsidR="004267FC" w:rsidRPr="00671973" w:rsidRDefault="004267FC" w:rsidP="00F374BC">
            <w:pPr>
              <w:jc w:val="both"/>
              <w:rPr>
                <w:szCs w:val="22"/>
                <w:lang w:val="pt-BR"/>
              </w:rPr>
            </w:pPr>
            <w:r w:rsidRPr="00671973">
              <w:rPr>
                <w:szCs w:val="22"/>
                <w:lang w:val="pt-BR"/>
              </w:rPr>
              <w:t>a) Ấn động mạch:</w:t>
            </w:r>
          </w:p>
          <w:p w:rsidR="004267FC" w:rsidRPr="00671973" w:rsidRDefault="004267FC" w:rsidP="00F374BC">
            <w:pPr>
              <w:jc w:val="both"/>
              <w:rPr>
                <w:szCs w:val="22"/>
                <w:lang w:val="pt-BR"/>
              </w:rPr>
            </w:pPr>
            <w:r w:rsidRPr="00671973">
              <w:rPr>
                <w:szCs w:val="22"/>
                <w:lang w:val="pt-BR"/>
              </w:rPr>
              <w:t>b) Gấp chi tối đa:</w:t>
            </w:r>
          </w:p>
          <w:p w:rsidR="004267FC" w:rsidRPr="00671973" w:rsidRDefault="004267FC" w:rsidP="00F374BC">
            <w:pPr>
              <w:jc w:val="both"/>
              <w:rPr>
                <w:szCs w:val="22"/>
                <w:lang w:val="pt-BR"/>
              </w:rPr>
            </w:pPr>
            <w:r w:rsidRPr="00671973">
              <w:rPr>
                <w:szCs w:val="22"/>
                <w:lang w:val="pt-BR"/>
              </w:rPr>
              <w:t>c) Băng ép:</w:t>
            </w:r>
          </w:p>
          <w:p w:rsidR="004267FC" w:rsidRPr="00671973" w:rsidRDefault="004267FC" w:rsidP="00F374BC">
            <w:pPr>
              <w:jc w:val="both"/>
              <w:rPr>
                <w:szCs w:val="22"/>
                <w:lang w:val="pt-BR"/>
              </w:rPr>
            </w:pPr>
            <w:r w:rsidRPr="00671973">
              <w:rPr>
                <w:szCs w:val="22"/>
                <w:lang w:val="pt-BR"/>
              </w:rPr>
              <w:t>d) Băng chèn:</w:t>
            </w:r>
          </w:p>
          <w:p w:rsidR="004267FC" w:rsidRPr="00671973" w:rsidRDefault="004267FC" w:rsidP="00F374BC">
            <w:pPr>
              <w:jc w:val="both"/>
              <w:rPr>
                <w:szCs w:val="22"/>
                <w:lang w:val="pt-BR"/>
              </w:rPr>
            </w:pPr>
            <w:r w:rsidRPr="00671973">
              <w:rPr>
                <w:szCs w:val="22"/>
                <w:lang w:val="pt-BR"/>
              </w:rPr>
              <w:t>e) Băng nút:</w:t>
            </w:r>
          </w:p>
          <w:p w:rsidR="004267FC" w:rsidRPr="00671973" w:rsidRDefault="004267FC" w:rsidP="00F374BC">
            <w:pPr>
              <w:jc w:val="both"/>
              <w:rPr>
                <w:szCs w:val="22"/>
                <w:lang w:val="pt-BR"/>
              </w:rPr>
            </w:pPr>
            <w:r w:rsidRPr="00671973">
              <w:rPr>
                <w:szCs w:val="22"/>
                <w:lang w:val="pt-BR"/>
              </w:rPr>
              <w:t xml:space="preserve">f) Ga rô. </w:t>
            </w:r>
          </w:p>
          <w:p w:rsidR="004267FC" w:rsidRPr="00671973" w:rsidRDefault="004267FC" w:rsidP="00F374BC">
            <w:pPr>
              <w:jc w:val="both"/>
              <w:rPr>
                <w:szCs w:val="22"/>
                <w:lang w:val="pt-BR"/>
              </w:rPr>
            </w:pPr>
            <w:r w:rsidRPr="00671973">
              <w:rPr>
                <w:szCs w:val="22"/>
                <w:lang w:val="pt-BR"/>
              </w:rPr>
              <w:t>- Chỉ định ga rô:</w:t>
            </w:r>
          </w:p>
          <w:p w:rsidR="004267FC" w:rsidRPr="00671973" w:rsidRDefault="004267FC" w:rsidP="00F374BC">
            <w:pPr>
              <w:jc w:val="both"/>
              <w:rPr>
                <w:szCs w:val="22"/>
                <w:lang w:val="pt-BR"/>
              </w:rPr>
            </w:pPr>
            <w:r w:rsidRPr="00671973">
              <w:rPr>
                <w:szCs w:val="22"/>
                <w:lang w:val="pt-BR"/>
              </w:rPr>
              <w:t>+ Vết thương ở chi chảy máu ồ ạc.</w:t>
            </w:r>
          </w:p>
          <w:p w:rsidR="004267FC" w:rsidRPr="00671973" w:rsidRDefault="004267FC" w:rsidP="00F374BC">
            <w:pPr>
              <w:jc w:val="both"/>
              <w:rPr>
                <w:szCs w:val="22"/>
                <w:lang w:val="pt-BR"/>
              </w:rPr>
            </w:pPr>
            <w:r w:rsidRPr="00671973">
              <w:rPr>
                <w:szCs w:val="22"/>
                <w:lang w:val="pt-BR"/>
              </w:rPr>
              <w:t>+ Vết thương bị cắt cụt tự nhiên.</w:t>
            </w:r>
          </w:p>
          <w:p w:rsidR="004267FC" w:rsidRPr="00671973" w:rsidRDefault="004267FC" w:rsidP="00F374BC">
            <w:pPr>
              <w:jc w:val="both"/>
              <w:rPr>
                <w:szCs w:val="22"/>
                <w:lang w:val="pt-BR"/>
              </w:rPr>
            </w:pPr>
            <w:r w:rsidRPr="00671973">
              <w:rPr>
                <w:szCs w:val="22"/>
                <w:lang w:val="pt-BR"/>
              </w:rPr>
              <w:t>+ Các biện pháp khác không có hiệu quả.</w:t>
            </w:r>
          </w:p>
          <w:p w:rsidR="004267FC" w:rsidRPr="00671973" w:rsidRDefault="004267FC" w:rsidP="00F374BC">
            <w:pPr>
              <w:jc w:val="both"/>
              <w:rPr>
                <w:szCs w:val="22"/>
                <w:lang w:val="pt-BR"/>
              </w:rPr>
            </w:pPr>
            <w:r w:rsidRPr="00671973">
              <w:rPr>
                <w:szCs w:val="22"/>
                <w:lang w:val="pt-BR"/>
              </w:rPr>
              <w:t>+ Bị rắn độc cắn.</w:t>
            </w:r>
          </w:p>
          <w:p w:rsidR="004267FC" w:rsidRPr="00671973" w:rsidRDefault="004267FC" w:rsidP="00F374BC">
            <w:pPr>
              <w:jc w:val="both"/>
              <w:rPr>
                <w:szCs w:val="22"/>
                <w:lang w:val="pt-BR"/>
              </w:rPr>
            </w:pPr>
            <w:r w:rsidRPr="00671973">
              <w:rPr>
                <w:szCs w:val="22"/>
                <w:lang w:val="pt-BR"/>
              </w:rPr>
              <w:t>- Nguyên tắc ga rô:</w:t>
            </w:r>
          </w:p>
          <w:p w:rsidR="004267FC" w:rsidRPr="00671973" w:rsidRDefault="004267FC" w:rsidP="00F374BC">
            <w:pPr>
              <w:jc w:val="both"/>
              <w:rPr>
                <w:szCs w:val="22"/>
                <w:lang w:val="pt-BR"/>
              </w:rPr>
            </w:pPr>
            <w:r w:rsidRPr="00671973">
              <w:rPr>
                <w:szCs w:val="22"/>
                <w:lang w:val="pt-BR"/>
              </w:rPr>
              <w:t>+ Phải đạt ga rô ngay sát phía trên vết thương và để lộ ra ngoài.</w:t>
            </w:r>
          </w:p>
          <w:p w:rsidR="004267FC" w:rsidRPr="00671973" w:rsidRDefault="004267FC" w:rsidP="00F374BC">
            <w:pPr>
              <w:jc w:val="both"/>
              <w:rPr>
                <w:szCs w:val="22"/>
                <w:lang w:val="pt-BR"/>
              </w:rPr>
            </w:pPr>
            <w:r w:rsidRPr="00671973">
              <w:rPr>
                <w:szCs w:val="22"/>
                <w:lang w:val="pt-BR"/>
              </w:rPr>
              <w:t>+ Nhanh chóng chuyển về các tuyến cứu chữa, cư 1 giờ nới ga rô 1 lần, không để ga rô lâu quá 3 – 4 giờ.</w:t>
            </w:r>
          </w:p>
          <w:p w:rsidR="004267FC" w:rsidRPr="00671973" w:rsidRDefault="004267FC" w:rsidP="00F374BC">
            <w:pPr>
              <w:jc w:val="both"/>
              <w:rPr>
                <w:szCs w:val="22"/>
                <w:lang w:val="pt-BR"/>
              </w:rPr>
            </w:pPr>
            <w:r w:rsidRPr="00671973">
              <w:rPr>
                <w:szCs w:val="22"/>
                <w:lang w:val="pt-BR"/>
              </w:rPr>
              <w:t>+ Có phiếu ghi rõ các thông tin.</w:t>
            </w:r>
          </w:p>
          <w:p w:rsidR="004267FC" w:rsidRPr="00671973" w:rsidRDefault="004267FC" w:rsidP="00F374BC">
            <w:pPr>
              <w:jc w:val="both"/>
              <w:rPr>
                <w:szCs w:val="22"/>
                <w:lang w:val="pt-BR"/>
              </w:rPr>
            </w:pPr>
            <w:r w:rsidRPr="00671973">
              <w:rPr>
                <w:szCs w:val="22"/>
                <w:lang w:val="pt-BR"/>
              </w:rPr>
              <w:t>+ Có kí hiệu bằng vải đỏ cài vào túi áo bên trái của nạn nhân.</w:t>
            </w:r>
          </w:p>
          <w:p w:rsidR="004267FC" w:rsidRPr="00671973" w:rsidRDefault="004267FC" w:rsidP="00F374BC">
            <w:pPr>
              <w:jc w:val="both"/>
              <w:rPr>
                <w:szCs w:val="22"/>
                <w:lang w:val="pt-BR"/>
              </w:rPr>
            </w:pPr>
            <w:r w:rsidRPr="00671973">
              <w:rPr>
                <w:szCs w:val="22"/>
                <w:lang w:val="pt-BR"/>
              </w:rPr>
              <w:lastRenderedPageBreak/>
              <w:t>- Thứ tự đặt ga rô:</w:t>
            </w:r>
          </w:p>
          <w:p w:rsidR="004267FC" w:rsidRPr="00671973" w:rsidRDefault="004267FC" w:rsidP="00F374BC">
            <w:pPr>
              <w:jc w:val="both"/>
              <w:rPr>
                <w:szCs w:val="22"/>
                <w:lang w:val="pt-BR"/>
              </w:rPr>
            </w:pPr>
            <w:r w:rsidRPr="00671973">
              <w:rPr>
                <w:szCs w:val="22"/>
                <w:lang w:val="pt-BR"/>
              </w:rPr>
              <w:t>+ Ấn động mạch phía trên vết thương.</w:t>
            </w:r>
          </w:p>
          <w:p w:rsidR="004267FC" w:rsidRPr="00671973" w:rsidRDefault="004267FC" w:rsidP="00F374BC">
            <w:pPr>
              <w:jc w:val="both"/>
              <w:rPr>
                <w:szCs w:val="22"/>
                <w:lang w:val="pt-BR"/>
              </w:rPr>
            </w:pPr>
            <w:r w:rsidRPr="00671973">
              <w:rPr>
                <w:szCs w:val="22"/>
                <w:lang w:val="pt-BR"/>
              </w:rPr>
              <w:t>+ Lót vải gạc chỗ định ga rô.</w:t>
            </w:r>
          </w:p>
          <w:p w:rsidR="004267FC" w:rsidRPr="00671973" w:rsidRDefault="004267FC" w:rsidP="00F374BC">
            <w:pPr>
              <w:jc w:val="both"/>
              <w:rPr>
                <w:szCs w:val="22"/>
                <w:lang w:val="pt-BR"/>
              </w:rPr>
            </w:pPr>
            <w:r w:rsidRPr="00671973">
              <w:rPr>
                <w:szCs w:val="22"/>
                <w:lang w:val="pt-BR"/>
              </w:rPr>
              <w:t>+ Đặt dây ga rô rồi từ từ xoắn.</w:t>
            </w:r>
          </w:p>
          <w:p w:rsidR="004267FC" w:rsidRPr="00671973" w:rsidRDefault="004267FC" w:rsidP="00F374BC">
            <w:pPr>
              <w:jc w:val="both"/>
              <w:rPr>
                <w:szCs w:val="22"/>
                <w:lang w:val="pt-BR"/>
              </w:rPr>
            </w:pPr>
            <w:r w:rsidRPr="00671973">
              <w:rPr>
                <w:szCs w:val="22"/>
                <w:lang w:val="pt-BR"/>
              </w:rPr>
              <w:t>+ Băng vết thương và làm các thủ tục.</w:t>
            </w:r>
          </w:p>
          <w:p w:rsidR="004267FC" w:rsidRPr="00671973" w:rsidRDefault="004267FC" w:rsidP="00F374BC">
            <w:pPr>
              <w:jc w:val="both"/>
              <w:rPr>
                <w:b/>
                <w:sz w:val="22"/>
                <w:szCs w:val="22"/>
                <w:lang w:val="pt-BR"/>
              </w:rPr>
            </w:pPr>
            <w:r w:rsidRPr="00671973">
              <w:rPr>
                <w:b/>
                <w:sz w:val="22"/>
                <w:szCs w:val="22"/>
                <w:lang w:val="pt-BR"/>
              </w:rPr>
              <w:t>II/ Cố định tạm thời xương gãy:</w:t>
            </w:r>
          </w:p>
          <w:p w:rsidR="004267FC" w:rsidRPr="00671973" w:rsidRDefault="004267FC" w:rsidP="00F374BC">
            <w:pPr>
              <w:jc w:val="both"/>
              <w:rPr>
                <w:sz w:val="22"/>
                <w:szCs w:val="22"/>
                <w:lang w:val="pt-BR"/>
              </w:rPr>
            </w:pPr>
            <w:r w:rsidRPr="00671973">
              <w:rPr>
                <w:b/>
                <w:sz w:val="22"/>
                <w:szCs w:val="22"/>
                <w:lang w:val="pt-BR"/>
              </w:rPr>
              <w:t>1. Tổn thương gãy xương:</w:t>
            </w:r>
            <w:r w:rsidRPr="00671973">
              <w:rPr>
                <w:sz w:val="22"/>
                <w:szCs w:val="22"/>
                <w:lang w:val="pt-BR"/>
              </w:rPr>
              <w:t xml:space="preserve"> </w:t>
            </w:r>
          </w:p>
          <w:p w:rsidR="004267FC" w:rsidRPr="00671973" w:rsidRDefault="004267FC" w:rsidP="00F374BC">
            <w:pPr>
              <w:jc w:val="both"/>
              <w:rPr>
                <w:sz w:val="22"/>
                <w:szCs w:val="22"/>
                <w:lang w:val="pt-BR"/>
              </w:rPr>
            </w:pPr>
            <w:r w:rsidRPr="00671973">
              <w:rPr>
                <w:sz w:val="22"/>
                <w:szCs w:val="22"/>
                <w:lang w:val="pt-BR"/>
              </w:rPr>
              <w:t xml:space="preserve"> Xương gãy kín hoặc gãy hở, tổn thương thường phức tạp như:</w:t>
            </w:r>
          </w:p>
          <w:p w:rsidR="004267FC" w:rsidRPr="00671973" w:rsidRDefault="004267FC" w:rsidP="00F374BC">
            <w:pPr>
              <w:jc w:val="both"/>
              <w:rPr>
                <w:rFonts w:ascii=".VnArial" w:hAnsi=".VnArial"/>
                <w:bCs/>
                <w:color w:val="000000"/>
                <w:szCs w:val="22"/>
                <w:lang w:val="pt-BR"/>
              </w:rPr>
            </w:pPr>
            <w:r w:rsidRPr="00671973">
              <w:rPr>
                <w:szCs w:val="22"/>
                <w:lang w:val="pt-BR"/>
              </w:rPr>
              <w:t>- X</w:t>
            </w:r>
            <w:r w:rsidRPr="00671973">
              <w:rPr>
                <w:rFonts w:hint="eastAsia"/>
                <w:szCs w:val="22"/>
                <w:lang w:val="pt-BR"/>
              </w:rPr>
              <w:t>ươ</w:t>
            </w:r>
            <w:r w:rsidRPr="00671973">
              <w:rPr>
                <w:szCs w:val="22"/>
                <w:lang w:val="pt-BR"/>
              </w:rPr>
              <w:t xml:space="preserve">ng bị gãy rạn, </w:t>
            </w:r>
            <w:r w:rsidRPr="00671973">
              <w:rPr>
                <w:rFonts w:ascii=".VnArial" w:hAnsi=".VnArial" w:cs=".VnArial"/>
                <w:bCs/>
                <w:color w:val="000000"/>
                <w:sz w:val="20"/>
                <w:szCs w:val="22"/>
                <w:lang w:val="pt-BR"/>
              </w:rPr>
              <w:t>g·y ch</w:t>
            </w:r>
            <w:r w:rsidRPr="00671973">
              <w:rPr>
                <w:rFonts w:ascii="Arial" w:hAnsi="Arial" w:cs="Arial"/>
                <w:bCs/>
                <w:color w:val="000000"/>
                <w:sz w:val="20"/>
                <w:szCs w:val="22"/>
                <w:lang w:val="pt-BR"/>
              </w:rPr>
              <w:t>ư</w:t>
            </w:r>
            <w:r w:rsidRPr="00671973">
              <w:rPr>
                <w:rFonts w:ascii=".VnArial" w:hAnsi=".VnArial" w:cs=".VnArial"/>
                <w:bCs/>
                <w:color w:val="000000"/>
                <w:sz w:val="20"/>
                <w:szCs w:val="22"/>
                <w:lang w:val="pt-BR"/>
              </w:rPr>
              <w:t>a r</w:t>
            </w:r>
            <w:r w:rsidRPr="00671973">
              <w:rPr>
                <w:rFonts w:ascii="Arial" w:hAnsi="Arial" w:cs="Arial"/>
                <w:bCs/>
                <w:color w:val="000000"/>
                <w:sz w:val="20"/>
                <w:szCs w:val="22"/>
                <w:lang w:val="pt-BR"/>
              </w:rPr>
              <w:t>ờ</w:t>
            </w:r>
            <w:r w:rsidRPr="00671973">
              <w:rPr>
                <w:rFonts w:ascii=".VnArial" w:hAnsi=".VnArial" w:cs=".VnArial"/>
                <w:bCs/>
                <w:color w:val="000000"/>
                <w:sz w:val="20"/>
                <w:szCs w:val="22"/>
                <w:lang w:val="pt-BR"/>
              </w:rPr>
              <w:t>i h</w:t>
            </w:r>
            <w:r w:rsidRPr="00671973">
              <w:rPr>
                <w:rFonts w:ascii="Arial" w:hAnsi="Arial" w:cs="Arial"/>
                <w:bCs/>
                <w:color w:val="000000"/>
                <w:sz w:val="20"/>
                <w:szCs w:val="22"/>
                <w:lang w:val="pt-BR"/>
              </w:rPr>
              <w:t>ẳ</w:t>
            </w:r>
            <w:r w:rsidRPr="00671973">
              <w:rPr>
                <w:rFonts w:ascii=".VnArial" w:hAnsi=".VnArial" w:cs=".VnArial"/>
                <w:bCs/>
                <w:color w:val="000000"/>
                <w:sz w:val="20"/>
                <w:szCs w:val="22"/>
                <w:lang w:val="pt-BR"/>
              </w:rPr>
              <w:t>n</w:t>
            </w:r>
            <w:r w:rsidRPr="00671973">
              <w:rPr>
                <w:rFonts w:ascii=".VnArial" w:hAnsi=".VnArial" w:cs=".VnArial"/>
                <w:bCs/>
                <w:color w:val="000000"/>
                <w:szCs w:val="22"/>
                <w:lang w:val="pt-BR"/>
              </w:rPr>
              <w:t xml:space="preserve">, </w:t>
            </w:r>
            <w:r w:rsidRPr="00671973">
              <w:rPr>
                <w:szCs w:val="22"/>
                <w:lang w:val="pt-BR"/>
              </w:rPr>
              <w:t>gãy rời thành nhiều mảnh...</w:t>
            </w:r>
          </w:p>
          <w:p w:rsidR="004267FC" w:rsidRPr="00671973" w:rsidRDefault="004267FC" w:rsidP="00F374BC">
            <w:pPr>
              <w:jc w:val="both"/>
              <w:rPr>
                <w:szCs w:val="22"/>
              </w:rPr>
            </w:pPr>
            <w:r w:rsidRPr="00671973">
              <w:rPr>
                <w:szCs w:val="22"/>
              </w:rPr>
              <w:t>- Da, c</w:t>
            </w:r>
            <w:r w:rsidRPr="00671973">
              <w:rPr>
                <w:rFonts w:hint="eastAsia"/>
                <w:szCs w:val="22"/>
              </w:rPr>
              <w:t>ơ</w:t>
            </w:r>
            <w:r w:rsidRPr="00671973">
              <w:rPr>
                <w:szCs w:val="22"/>
              </w:rPr>
              <w:t xml:space="preserve"> bị giập nát nhiều, có thể tổn th</w:t>
            </w:r>
            <w:r w:rsidRPr="00671973">
              <w:rPr>
                <w:rFonts w:hint="eastAsia"/>
                <w:szCs w:val="22"/>
              </w:rPr>
              <w:t>ươ</w:t>
            </w:r>
            <w:r w:rsidRPr="00671973">
              <w:rPr>
                <w:szCs w:val="22"/>
              </w:rPr>
              <w:t>ng mạch máu, thần kinh.</w:t>
            </w:r>
          </w:p>
          <w:p w:rsidR="004267FC" w:rsidRPr="00671973" w:rsidRDefault="004267FC" w:rsidP="00F374BC">
            <w:pPr>
              <w:jc w:val="both"/>
              <w:rPr>
                <w:szCs w:val="22"/>
              </w:rPr>
            </w:pPr>
            <w:r w:rsidRPr="00671973">
              <w:rPr>
                <w:szCs w:val="22"/>
              </w:rPr>
              <w:t xml:space="preserve">- Rất dễ choáng do </w:t>
            </w:r>
            <w:r w:rsidRPr="00671973">
              <w:rPr>
                <w:rFonts w:hint="eastAsia"/>
                <w:szCs w:val="22"/>
              </w:rPr>
              <w:t>đ</w:t>
            </w:r>
            <w:r w:rsidRPr="00671973">
              <w:rPr>
                <w:szCs w:val="22"/>
              </w:rPr>
              <w:t xml:space="preserve">au </w:t>
            </w:r>
            <w:r w:rsidRPr="00671973">
              <w:rPr>
                <w:rFonts w:hint="eastAsia"/>
                <w:szCs w:val="22"/>
              </w:rPr>
              <w:t>đ</w:t>
            </w:r>
            <w:r w:rsidRPr="00671973">
              <w:rPr>
                <w:szCs w:val="22"/>
              </w:rPr>
              <w:t>ớn, mất máu.</w:t>
            </w:r>
          </w:p>
          <w:p w:rsidR="004267FC" w:rsidRPr="00671973" w:rsidRDefault="004267FC" w:rsidP="00F374BC">
            <w:pPr>
              <w:jc w:val="both"/>
              <w:rPr>
                <w:b/>
                <w:szCs w:val="22"/>
              </w:rPr>
            </w:pPr>
            <w:r w:rsidRPr="00671973">
              <w:rPr>
                <w:b/>
                <w:szCs w:val="22"/>
              </w:rPr>
              <w:t>2. Mục đích cố định tạm thời xương gãy:</w:t>
            </w:r>
          </w:p>
          <w:p w:rsidR="004267FC" w:rsidRPr="00671973" w:rsidRDefault="004267FC" w:rsidP="00F374BC">
            <w:pPr>
              <w:jc w:val="both"/>
              <w:rPr>
                <w:szCs w:val="22"/>
              </w:rPr>
            </w:pPr>
            <w:r w:rsidRPr="00671973">
              <w:rPr>
                <w:szCs w:val="22"/>
              </w:rPr>
              <w:t>- Làm giảm đau đớn, cầm máu tại vết thương.</w:t>
            </w:r>
          </w:p>
          <w:p w:rsidR="004267FC" w:rsidRPr="00671973" w:rsidRDefault="004267FC" w:rsidP="00F374BC">
            <w:pPr>
              <w:jc w:val="both"/>
              <w:rPr>
                <w:szCs w:val="22"/>
              </w:rPr>
            </w:pPr>
            <w:r w:rsidRPr="00671973">
              <w:rPr>
                <w:szCs w:val="22"/>
              </w:rPr>
              <w:t>- Giữ cho các đầu xương tương đối yên tĩnh, đảm bảo an toàn khi vận chuyển.</w:t>
            </w:r>
          </w:p>
          <w:p w:rsidR="004267FC" w:rsidRPr="00671973" w:rsidRDefault="004267FC" w:rsidP="00F374BC">
            <w:pPr>
              <w:jc w:val="both"/>
              <w:rPr>
                <w:rFonts w:ascii=".VnArial" w:hAnsi=".VnArial"/>
                <w:bCs/>
                <w:color w:val="000000"/>
                <w:sz w:val="20"/>
                <w:szCs w:val="22"/>
              </w:rPr>
            </w:pPr>
            <w:r w:rsidRPr="00671973">
              <w:rPr>
                <w:szCs w:val="22"/>
              </w:rPr>
              <w:t>- Phòng ngừa các tai biến: choáng; tổn thương thứ phát; nhiễm khuẫn vết thương.</w:t>
            </w:r>
          </w:p>
          <w:p w:rsidR="004267FC" w:rsidRPr="00671973" w:rsidRDefault="004267FC" w:rsidP="00F374BC">
            <w:pPr>
              <w:jc w:val="both"/>
              <w:rPr>
                <w:b/>
                <w:szCs w:val="22"/>
              </w:rPr>
            </w:pPr>
            <w:r w:rsidRPr="00671973">
              <w:rPr>
                <w:b/>
                <w:szCs w:val="22"/>
              </w:rPr>
              <w:t>3. Nguyên tắc cố định tạm thời xương gãy:</w:t>
            </w:r>
          </w:p>
          <w:p w:rsidR="004267FC" w:rsidRPr="00671973" w:rsidRDefault="004267FC" w:rsidP="00F374BC">
            <w:pPr>
              <w:jc w:val="both"/>
              <w:rPr>
                <w:szCs w:val="22"/>
              </w:rPr>
            </w:pPr>
            <w:r w:rsidRPr="00671973">
              <w:rPr>
                <w:szCs w:val="22"/>
              </w:rPr>
              <w:t>- Phải cố định được cả khớp trên và khớp dưới ổ gãy.</w:t>
            </w:r>
          </w:p>
          <w:p w:rsidR="004267FC" w:rsidRPr="00671973" w:rsidRDefault="004267FC" w:rsidP="00F374BC">
            <w:pPr>
              <w:jc w:val="both"/>
              <w:rPr>
                <w:szCs w:val="22"/>
              </w:rPr>
            </w:pPr>
            <w:r w:rsidRPr="00671973">
              <w:rPr>
                <w:szCs w:val="22"/>
              </w:rPr>
              <w:t>- Không đặt nẹp cứng sát vào chi.</w:t>
            </w:r>
          </w:p>
          <w:p w:rsidR="004267FC" w:rsidRPr="00671973" w:rsidRDefault="004267FC" w:rsidP="00F374BC">
            <w:pPr>
              <w:jc w:val="both"/>
              <w:rPr>
                <w:szCs w:val="22"/>
              </w:rPr>
            </w:pPr>
            <w:r w:rsidRPr="00671973">
              <w:rPr>
                <w:szCs w:val="22"/>
              </w:rPr>
              <w:t>- Không co kéo nắn chỉnh ổ gãy.</w:t>
            </w:r>
          </w:p>
          <w:p w:rsidR="004267FC" w:rsidRPr="00671973" w:rsidRDefault="004267FC" w:rsidP="00F374BC">
            <w:pPr>
              <w:jc w:val="both"/>
              <w:rPr>
                <w:szCs w:val="22"/>
              </w:rPr>
            </w:pPr>
            <w:r w:rsidRPr="00671973">
              <w:rPr>
                <w:szCs w:val="22"/>
              </w:rPr>
              <w:t>- Cố định nẹp vào chi tương đối chắc.</w:t>
            </w:r>
          </w:p>
          <w:p w:rsidR="004267FC" w:rsidRPr="00671973" w:rsidRDefault="004267FC" w:rsidP="00F374BC">
            <w:pPr>
              <w:jc w:val="both"/>
              <w:rPr>
                <w:b/>
                <w:szCs w:val="22"/>
              </w:rPr>
            </w:pPr>
            <w:r w:rsidRPr="00671973">
              <w:rPr>
                <w:b/>
                <w:szCs w:val="22"/>
              </w:rPr>
              <w:t xml:space="preserve">4. Kỹ thuật cố định tạm thời xương gãy: </w:t>
            </w:r>
          </w:p>
          <w:p w:rsidR="004267FC" w:rsidRPr="00671973" w:rsidRDefault="004267FC" w:rsidP="00F374BC">
            <w:pPr>
              <w:jc w:val="both"/>
              <w:rPr>
                <w:i/>
                <w:szCs w:val="22"/>
              </w:rPr>
            </w:pPr>
            <w:r w:rsidRPr="00671973">
              <w:rPr>
                <w:i/>
                <w:szCs w:val="22"/>
              </w:rPr>
              <w:t>+ Các loại nẹp thường dùng cố định tạm thời xư</w:t>
            </w:r>
            <w:r w:rsidRPr="00671973">
              <w:rPr>
                <w:rFonts w:hint="eastAsia"/>
                <w:i/>
                <w:szCs w:val="22"/>
              </w:rPr>
              <w:t>ơ</w:t>
            </w:r>
            <w:r w:rsidRPr="00671973">
              <w:rPr>
                <w:i/>
                <w:szCs w:val="22"/>
              </w:rPr>
              <w:t xml:space="preserve">ng gãy:  </w:t>
            </w:r>
          </w:p>
          <w:p w:rsidR="004267FC" w:rsidRPr="00671973" w:rsidRDefault="004267FC" w:rsidP="00F374BC">
            <w:pPr>
              <w:jc w:val="both"/>
              <w:rPr>
                <w:bCs/>
                <w:color w:val="000000"/>
              </w:rPr>
            </w:pPr>
            <w:r w:rsidRPr="00671973">
              <w:rPr>
                <w:bCs/>
                <w:color w:val="000000"/>
              </w:rPr>
              <w:t xml:space="preserve">- Nẹp tre, nẹp gỗ: </w:t>
            </w:r>
          </w:p>
          <w:p w:rsidR="004267FC" w:rsidRPr="00671973" w:rsidRDefault="004267FC" w:rsidP="00F374BC">
            <w:pPr>
              <w:jc w:val="both"/>
              <w:rPr>
                <w:bCs/>
                <w:color w:val="000000"/>
              </w:rPr>
            </w:pPr>
            <w:r w:rsidRPr="00671973">
              <w:rPr>
                <w:bCs/>
                <w:color w:val="000000"/>
              </w:rPr>
              <w:t>+ Chiều rộng của nẹp: 5 - 6 cm</w:t>
            </w:r>
          </w:p>
          <w:p w:rsidR="004267FC" w:rsidRPr="00671973" w:rsidRDefault="004267FC" w:rsidP="00F374BC">
            <w:pPr>
              <w:jc w:val="both"/>
              <w:rPr>
                <w:bCs/>
                <w:color w:val="000000"/>
              </w:rPr>
            </w:pPr>
            <w:r w:rsidRPr="00671973">
              <w:rPr>
                <w:bCs/>
                <w:color w:val="000000"/>
              </w:rPr>
              <w:t>+ Chiều dày của nẹp: 0,5 - 0,8 cm</w:t>
            </w:r>
          </w:p>
          <w:p w:rsidR="004267FC" w:rsidRPr="00671973" w:rsidRDefault="004267FC" w:rsidP="00F374BC">
            <w:pPr>
              <w:jc w:val="both"/>
              <w:rPr>
                <w:bCs/>
                <w:color w:val="000000"/>
              </w:rPr>
            </w:pPr>
            <w:r w:rsidRPr="00671973">
              <w:rPr>
                <w:bCs/>
                <w:color w:val="000000"/>
              </w:rPr>
              <w:t>+ Chiều dài của nẹp: tùy thuộc chi gãy.</w:t>
            </w:r>
          </w:p>
          <w:p w:rsidR="004267FC" w:rsidRPr="00671973" w:rsidRDefault="004267FC" w:rsidP="00F374BC">
            <w:pPr>
              <w:jc w:val="both"/>
              <w:rPr>
                <w:bCs/>
                <w:color w:val="000000"/>
              </w:rPr>
            </w:pPr>
            <w:r w:rsidRPr="00671973">
              <w:rPr>
                <w:bCs/>
                <w:color w:val="000000"/>
              </w:rPr>
              <w:t>+ Nẹp cẳng tay: 2 nẹp (30 cm, 35 cm).</w:t>
            </w:r>
          </w:p>
          <w:p w:rsidR="004267FC" w:rsidRPr="00671973" w:rsidRDefault="004267FC" w:rsidP="00F374BC">
            <w:pPr>
              <w:jc w:val="both"/>
              <w:rPr>
                <w:bCs/>
                <w:color w:val="000000"/>
              </w:rPr>
            </w:pPr>
            <w:r w:rsidRPr="00671973">
              <w:rPr>
                <w:bCs/>
                <w:color w:val="000000"/>
              </w:rPr>
              <w:t>+ Nẹp cánh tay: 2 nẹp (20 cm, 35 cm).</w:t>
            </w:r>
          </w:p>
          <w:p w:rsidR="004267FC" w:rsidRPr="00671973" w:rsidRDefault="004267FC" w:rsidP="00F374BC">
            <w:pPr>
              <w:jc w:val="both"/>
              <w:rPr>
                <w:bCs/>
                <w:color w:val="000000"/>
              </w:rPr>
            </w:pPr>
            <w:r w:rsidRPr="00671973">
              <w:rPr>
                <w:bCs/>
                <w:color w:val="000000"/>
              </w:rPr>
              <w:t>+ Nẹp cẳng chân: 2 nẹp (60 cm).</w:t>
            </w:r>
          </w:p>
          <w:p w:rsidR="004267FC" w:rsidRPr="00671973" w:rsidRDefault="004267FC" w:rsidP="00F374BC">
            <w:pPr>
              <w:jc w:val="both"/>
              <w:rPr>
                <w:bCs/>
                <w:color w:val="000000"/>
              </w:rPr>
            </w:pPr>
            <w:r w:rsidRPr="00671973">
              <w:rPr>
                <w:bCs/>
                <w:color w:val="000000"/>
              </w:rPr>
              <w:t>+ Nẹp đùi: 3 nẹp (120 cm, 100 cm, 80 cm).</w:t>
            </w:r>
          </w:p>
          <w:p w:rsidR="004267FC" w:rsidRPr="00671973" w:rsidRDefault="004267FC" w:rsidP="00F374BC">
            <w:pPr>
              <w:jc w:val="both"/>
              <w:rPr>
                <w:bCs/>
                <w:color w:val="000000"/>
                <w:sz w:val="20"/>
                <w:szCs w:val="22"/>
              </w:rPr>
            </w:pPr>
            <w:r w:rsidRPr="00671973">
              <w:rPr>
                <w:bCs/>
                <w:color w:val="000000"/>
              </w:rPr>
              <w:t>- Nẹp Crame</w:t>
            </w:r>
            <w:r w:rsidRPr="00671973">
              <w:rPr>
                <w:bCs/>
                <w:color w:val="FFFFFF"/>
              </w:rPr>
              <w:t>.</w:t>
            </w:r>
            <w:r w:rsidRPr="00671973">
              <w:rPr>
                <w:bCs/>
                <w:color w:val="FFFFFF"/>
                <w:sz w:val="20"/>
                <w:szCs w:val="22"/>
              </w:rPr>
              <w:t xml:space="preserve">   </w:t>
            </w:r>
          </w:p>
          <w:p w:rsidR="004267FC" w:rsidRPr="00671973" w:rsidRDefault="004267FC" w:rsidP="00F374BC">
            <w:pPr>
              <w:jc w:val="both"/>
              <w:rPr>
                <w:szCs w:val="22"/>
              </w:rPr>
            </w:pPr>
            <w:r w:rsidRPr="00671973">
              <w:rPr>
                <w:szCs w:val="22"/>
              </w:rPr>
              <w:t>+ Kỹ thuật cố định tạm thời một số trường hợp xương gãy. (kết hợp giới thiệu trên tranh vẽ)</w:t>
            </w:r>
          </w:p>
          <w:p w:rsidR="004267FC" w:rsidRPr="00671973" w:rsidRDefault="004267FC" w:rsidP="00F374BC">
            <w:pPr>
              <w:jc w:val="both"/>
              <w:rPr>
                <w:b/>
                <w:szCs w:val="22"/>
              </w:rPr>
            </w:pPr>
            <w:r w:rsidRPr="00671973">
              <w:rPr>
                <w:b/>
                <w:szCs w:val="22"/>
              </w:rPr>
              <w:t>III/ Hô hấp nhân tạo:</w:t>
            </w:r>
          </w:p>
          <w:p w:rsidR="004267FC" w:rsidRPr="00671973" w:rsidRDefault="004267FC" w:rsidP="00F374BC">
            <w:pPr>
              <w:jc w:val="both"/>
              <w:rPr>
                <w:b/>
                <w:bCs/>
                <w:color w:val="000000"/>
                <w:lang w:val="pt-BR"/>
              </w:rPr>
            </w:pPr>
            <w:r w:rsidRPr="00671973">
              <w:rPr>
                <w:b/>
                <w:bCs/>
                <w:color w:val="000000"/>
                <w:lang w:val="pt-BR"/>
              </w:rPr>
              <w:t>2. Cấp cứu ban đầu:</w:t>
            </w:r>
          </w:p>
          <w:p w:rsidR="004267FC" w:rsidRPr="00671973" w:rsidRDefault="004267FC" w:rsidP="00F374BC">
            <w:pPr>
              <w:jc w:val="both"/>
              <w:rPr>
                <w:bCs/>
                <w:color w:val="000000"/>
                <w:lang w:val="pt-BR"/>
              </w:rPr>
            </w:pPr>
            <w:r w:rsidRPr="00671973">
              <w:rPr>
                <w:bCs/>
                <w:i/>
                <w:iCs/>
                <w:color w:val="000000"/>
                <w:lang w:val="pt-BR"/>
              </w:rPr>
              <w:t>a) Những biện pháp cần làm ngay:</w:t>
            </w:r>
          </w:p>
          <w:p w:rsidR="004267FC" w:rsidRPr="00671973" w:rsidRDefault="004267FC" w:rsidP="00F374BC">
            <w:pPr>
              <w:jc w:val="both"/>
              <w:rPr>
                <w:bCs/>
                <w:color w:val="000000"/>
                <w:lang w:val="pt-BR"/>
              </w:rPr>
            </w:pPr>
            <w:r w:rsidRPr="00671973">
              <w:rPr>
                <w:bCs/>
                <w:color w:val="000000"/>
                <w:lang w:val="pt-BR"/>
              </w:rPr>
              <w:lastRenderedPageBreak/>
              <w:t>- Loại bỏ nguyên nhân gây ngạt.</w:t>
            </w:r>
          </w:p>
          <w:p w:rsidR="004267FC" w:rsidRPr="00671973" w:rsidRDefault="004267FC" w:rsidP="00F374BC">
            <w:pPr>
              <w:jc w:val="both"/>
              <w:rPr>
                <w:bCs/>
                <w:color w:val="000000"/>
                <w:lang w:val="pt-BR"/>
              </w:rPr>
            </w:pPr>
            <w:r w:rsidRPr="00671973">
              <w:rPr>
                <w:bCs/>
                <w:color w:val="000000"/>
                <w:lang w:val="pt-BR"/>
              </w:rPr>
              <w:t xml:space="preserve">- Khai thông đường hô hấp trên. </w:t>
            </w:r>
          </w:p>
          <w:p w:rsidR="004267FC" w:rsidRPr="00671973" w:rsidRDefault="004267FC" w:rsidP="00F374BC">
            <w:pPr>
              <w:jc w:val="both"/>
              <w:rPr>
                <w:bCs/>
                <w:color w:val="000000"/>
                <w:lang w:val="pt-BR"/>
              </w:rPr>
            </w:pPr>
            <w:r w:rsidRPr="00671973">
              <w:rPr>
                <w:bCs/>
                <w:color w:val="000000"/>
                <w:lang w:val="pt-BR"/>
              </w:rPr>
              <w:t>- La</w:t>
            </w:r>
            <w:r w:rsidRPr="00671973">
              <w:rPr>
                <w:bCs/>
                <w:color w:val="000000"/>
                <w:lang w:val="vi-VN"/>
              </w:rPr>
              <w:t>̀m</w:t>
            </w:r>
            <w:r w:rsidRPr="00671973">
              <w:rPr>
                <w:bCs/>
                <w:color w:val="000000"/>
                <w:lang w:val="pt-BR"/>
              </w:rPr>
              <w:t xml:space="preserve"> hô hấp nhân tạo.</w:t>
            </w:r>
          </w:p>
          <w:p w:rsidR="004267FC" w:rsidRPr="00671973" w:rsidRDefault="004267FC" w:rsidP="00F374BC">
            <w:pPr>
              <w:jc w:val="both"/>
              <w:rPr>
                <w:bCs/>
                <w:color w:val="000000"/>
                <w:lang w:val="pt-BR"/>
              </w:rPr>
            </w:pPr>
            <w:r w:rsidRPr="00671973">
              <w:rPr>
                <w:bCs/>
                <w:color w:val="000000"/>
                <w:lang w:val="pt-BR"/>
              </w:rPr>
              <w:t>- Những việc la</w:t>
            </w:r>
            <w:r w:rsidRPr="00671973">
              <w:rPr>
                <w:bCs/>
                <w:color w:val="000000"/>
                <w:lang w:val="vi-VN"/>
              </w:rPr>
              <w:t>̀</w:t>
            </w:r>
            <w:r w:rsidRPr="00671973">
              <w:rPr>
                <w:bCs/>
                <w:color w:val="000000"/>
                <w:lang w:val="pt-BR"/>
              </w:rPr>
              <w:t>m đồng thời với HHNT:</w:t>
            </w:r>
          </w:p>
          <w:p w:rsidR="004267FC" w:rsidRPr="00671973" w:rsidRDefault="004267FC" w:rsidP="00F374BC">
            <w:pPr>
              <w:jc w:val="both"/>
              <w:rPr>
                <w:bCs/>
                <w:color w:val="000000"/>
                <w:lang w:val="pt-BR"/>
              </w:rPr>
            </w:pPr>
            <w:r w:rsidRPr="00671973">
              <w:rPr>
                <w:bCs/>
                <w:color w:val="000000"/>
                <w:lang w:val="pt-BR"/>
              </w:rPr>
              <w:t xml:space="preserve">+ Kích thích lên người bị nạn. </w:t>
            </w:r>
          </w:p>
          <w:p w:rsidR="004267FC" w:rsidRPr="00671973" w:rsidRDefault="004267FC" w:rsidP="00F374BC">
            <w:pPr>
              <w:jc w:val="both"/>
              <w:rPr>
                <w:bCs/>
                <w:color w:val="000000"/>
                <w:lang w:val="pt-BR"/>
              </w:rPr>
            </w:pPr>
            <w:r w:rsidRPr="00671973">
              <w:rPr>
                <w:bCs/>
                <w:color w:val="000000"/>
                <w:lang w:val="pt-BR"/>
              </w:rPr>
              <w:t>+ Xoa dầu, cao chống lạnh hoặc sởi ấm.</w:t>
            </w:r>
          </w:p>
          <w:p w:rsidR="004267FC" w:rsidRPr="00671973" w:rsidRDefault="004267FC" w:rsidP="00F374BC">
            <w:pPr>
              <w:jc w:val="both"/>
              <w:rPr>
                <w:bCs/>
                <w:color w:val="000000"/>
                <w:lang w:val="pt-BR"/>
              </w:rPr>
            </w:pPr>
            <w:r w:rsidRPr="00671973">
              <w:rPr>
                <w:bCs/>
                <w:color w:val="000000"/>
                <w:lang w:val="pt-BR"/>
              </w:rPr>
              <w:t>+ Tiêm thuốc trợ tim (điều kiện cho phép).</w:t>
            </w:r>
          </w:p>
          <w:p w:rsidR="004267FC" w:rsidRPr="00671973" w:rsidRDefault="004267FC" w:rsidP="00F374BC">
            <w:pPr>
              <w:jc w:val="both"/>
              <w:rPr>
                <w:bCs/>
                <w:i/>
                <w:color w:val="000000"/>
                <w:lang w:val="pt-BR"/>
              </w:rPr>
            </w:pPr>
            <w:r w:rsidRPr="00671973">
              <w:rPr>
                <w:bCs/>
                <w:i/>
                <w:color w:val="000000"/>
                <w:lang w:val="pt-BR"/>
              </w:rPr>
              <w:t>b) Ca</w:t>
            </w:r>
            <w:r w:rsidRPr="00671973">
              <w:rPr>
                <w:bCs/>
                <w:i/>
                <w:color w:val="000000"/>
                <w:lang w:val="vi-VN"/>
              </w:rPr>
              <w:t>́c</w:t>
            </w:r>
            <w:r w:rsidRPr="00671973">
              <w:rPr>
                <w:bCs/>
                <w:i/>
                <w:color w:val="000000"/>
                <w:lang w:val="pt-BR"/>
              </w:rPr>
              <w:t xml:space="preserve"> ph</w:t>
            </w:r>
            <w:r w:rsidRPr="00671973">
              <w:rPr>
                <w:bCs/>
                <w:i/>
                <w:color w:val="000000"/>
                <w:lang w:val="vi-VN"/>
              </w:rPr>
              <w:t>ương pháp hô hấp nhân tạo</w:t>
            </w:r>
            <w:r w:rsidRPr="00671973">
              <w:rPr>
                <w:bCs/>
                <w:i/>
                <w:color w:val="000000"/>
                <w:lang w:val="pt-BR"/>
              </w:rPr>
              <w:t>:</w:t>
            </w:r>
          </w:p>
          <w:p w:rsidR="004267FC" w:rsidRPr="00671973" w:rsidRDefault="004267FC" w:rsidP="00F374BC">
            <w:pPr>
              <w:jc w:val="both"/>
              <w:rPr>
                <w:bCs/>
                <w:color w:val="000000"/>
                <w:lang w:val="pt-BR"/>
              </w:rPr>
            </w:pPr>
            <w:r w:rsidRPr="00671973">
              <w:rPr>
                <w:bCs/>
                <w:i/>
                <w:color w:val="000000"/>
                <w:lang w:val="pt-BR"/>
              </w:rPr>
              <w:t>-</w:t>
            </w:r>
            <w:r w:rsidRPr="00671973">
              <w:rPr>
                <w:bCs/>
                <w:color w:val="000000"/>
                <w:lang w:val="pt-BR"/>
              </w:rPr>
              <w:t xml:space="preserve"> Thổi ngạt và ép tim ngoài lồng ngực.</w:t>
            </w:r>
          </w:p>
          <w:p w:rsidR="004267FC" w:rsidRPr="00671973" w:rsidRDefault="004267FC" w:rsidP="00F374BC">
            <w:pPr>
              <w:jc w:val="both"/>
              <w:rPr>
                <w:bCs/>
                <w:color w:val="000000"/>
                <w:lang w:val="pt-BR"/>
              </w:rPr>
            </w:pPr>
            <w:r w:rsidRPr="00671973">
              <w:rPr>
                <w:bCs/>
                <w:color w:val="000000"/>
                <w:lang w:val="pt-BR"/>
              </w:rPr>
              <w:t>- Phương pháp Sylester (Xin – vetstơ).</w:t>
            </w:r>
          </w:p>
          <w:p w:rsidR="004267FC" w:rsidRPr="00671973" w:rsidRDefault="004267FC" w:rsidP="00F374BC">
            <w:pPr>
              <w:jc w:val="both"/>
              <w:rPr>
                <w:bCs/>
                <w:i/>
                <w:color w:val="000000"/>
                <w:lang w:val="pt-BR"/>
              </w:rPr>
            </w:pPr>
            <w:r w:rsidRPr="00671973">
              <w:rPr>
                <w:bCs/>
                <w:i/>
                <w:color w:val="000000"/>
                <w:lang w:val="pt-BR"/>
              </w:rPr>
              <w:t>c) Những điểm chú ý khi làm hô hấp nhân tạo:</w:t>
            </w:r>
          </w:p>
          <w:p w:rsidR="004267FC" w:rsidRPr="00671973" w:rsidRDefault="004267FC" w:rsidP="00F374BC">
            <w:pPr>
              <w:jc w:val="both"/>
              <w:rPr>
                <w:bCs/>
                <w:color w:val="000000"/>
                <w:lang w:val="pt-BR"/>
              </w:rPr>
            </w:pPr>
            <w:r w:rsidRPr="00671973">
              <w:rPr>
                <w:bCs/>
                <w:color w:val="000000"/>
                <w:lang w:val="pt-BR"/>
              </w:rPr>
              <w:t xml:space="preserve">- Làm càng sớm càng tốt, kiên trì. </w:t>
            </w:r>
          </w:p>
          <w:p w:rsidR="004267FC" w:rsidRPr="00671973" w:rsidRDefault="004267FC" w:rsidP="00F374BC">
            <w:pPr>
              <w:jc w:val="both"/>
              <w:rPr>
                <w:bCs/>
                <w:color w:val="000000"/>
                <w:lang w:val="pt-BR"/>
              </w:rPr>
            </w:pPr>
            <w:r w:rsidRPr="00671973">
              <w:rPr>
                <w:bCs/>
                <w:color w:val="000000"/>
                <w:lang w:val="pt-BR"/>
              </w:rPr>
              <w:t>- La</w:t>
            </w:r>
            <w:r w:rsidRPr="00671973">
              <w:rPr>
                <w:bCs/>
                <w:color w:val="000000"/>
                <w:lang w:val="vi-VN"/>
              </w:rPr>
              <w:t>̀</w:t>
            </w:r>
            <w:r w:rsidRPr="00671973">
              <w:rPr>
                <w:bCs/>
                <w:color w:val="000000"/>
                <w:lang w:val="pt-BR"/>
              </w:rPr>
              <w:t>m đóng nguyên tắc, lực đủ mạnh, nhịp độ đều đặn.</w:t>
            </w:r>
          </w:p>
          <w:p w:rsidR="004267FC" w:rsidRPr="00671973" w:rsidRDefault="004267FC" w:rsidP="00F374BC">
            <w:pPr>
              <w:jc w:val="both"/>
              <w:rPr>
                <w:bCs/>
                <w:color w:val="000000"/>
                <w:lang w:val="pt-BR"/>
              </w:rPr>
            </w:pPr>
            <w:r w:rsidRPr="00671973">
              <w:rPr>
                <w:bCs/>
                <w:color w:val="000000"/>
                <w:lang w:val="pt-BR"/>
              </w:rPr>
              <w:t>- La</w:t>
            </w:r>
            <w:r w:rsidRPr="00671973">
              <w:rPr>
                <w:bCs/>
                <w:color w:val="000000"/>
                <w:lang w:val="vi-VN"/>
              </w:rPr>
              <w:t>̀</w:t>
            </w:r>
            <w:r w:rsidRPr="00671973">
              <w:rPr>
                <w:bCs/>
                <w:color w:val="000000"/>
                <w:lang w:val="pt-BR"/>
              </w:rPr>
              <w:t xml:space="preserve">m tại chỗ thông thoáng. </w:t>
            </w:r>
          </w:p>
          <w:p w:rsidR="004267FC" w:rsidRPr="00671973" w:rsidRDefault="004267FC" w:rsidP="00F374BC">
            <w:pPr>
              <w:jc w:val="both"/>
              <w:rPr>
                <w:bCs/>
                <w:color w:val="000000"/>
                <w:lang w:val="pt-BR"/>
              </w:rPr>
            </w:pPr>
            <w:r w:rsidRPr="00671973">
              <w:rPr>
                <w:bCs/>
                <w:color w:val="000000"/>
                <w:lang w:val="pt-BR"/>
              </w:rPr>
              <w:t>- Không la</w:t>
            </w:r>
            <w:r w:rsidRPr="00671973">
              <w:rPr>
                <w:bCs/>
                <w:color w:val="000000"/>
                <w:lang w:val="vi-VN"/>
              </w:rPr>
              <w:t>̀</w:t>
            </w:r>
            <w:r w:rsidRPr="00671973">
              <w:rPr>
                <w:bCs/>
                <w:color w:val="000000"/>
                <w:lang w:val="pt-BR"/>
              </w:rPr>
              <w:t>m cho người bị nhiễm chất độc, bị sức ép, bị thương ở ngực, gãy xương sườn và gãy xương cột sống.</w:t>
            </w:r>
          </w:p>
          <w:p w:rsidR="004267FC" w:rsidRPr="00671973" w:rsidRDefault="004267FC" w:rsidP="00F374BC">
            <w:pPr>
              <w:jc w:val="both"/>
              <w:rPr>
                <w:bCs/>
                <w:color w:val="000000"/>
                <w:lang w:val="pt-BR"/>
              </w:rPr>
            </w:pPr>
            <w:r w:rsidRPr="00671973">
              <w:rPr>
                <w:bCs/>
                <w:color w:val="000000"/>
                <w:lang w:val="pt-BR"/>
              </w:rPr>
              <w:t>- Tuyệt đối không chuyển người bị ngạt thở về các tuyến sau, khi nạn nhân chưa tự thở được.</w:t>
            </w:r>
          </w:p>
          <w:p w:rsidR="004267FC" w:rsidRPr="00671973" w:rsidRDefault="004267FC" w:rsidP="00F374BC">
            <w:pPr>
              <w:jc w:val="both"/>
              <w:rPr>
                <w:b/>
                <w:bCs/>
                <w:color w:val="000000"/>
              </w:rPr>
            </w:pPr>
            <w:r w:rsidRPr="00671973">
              <w:rPr>
                <w:b/>
                <w:bCs/>
                <w:color w:val="000000"/>
              </w:rPr>
              <w:t>3. Tiến</w:t>
            </w:r>
            <w:r w:rsidRPr="00671973">
              <w:rPr>
                <w:b/>
                <w:bCs/>
                <w:color w:val="000000"/>
                <w:lang w:val="vi-VN"/>
              </w:rPr>
              <w:t xml:space="preserve"> triển của việc cấp cứu ngạt thở</w:t>
            </w:r>
            <w:r w:rsidRPr="00671973">
              <w:rPr>
                <w:b/>
                <w:bCs/>
                <w:color w:val="000000"/>
              </w:rPr>
              <w:t>:</w:t>
            </w:r>
          </w:p>
          <w:p w:rsidR="004267FC" w:rsidRPr="00671973" w:rsidRDefault="004267FC" w:rsidP="00F374BC">
            <w:pPr>
              <w:jc w:val="both"/>
              <w:rPr>
                <w:b/>
                <w:bCs/>
                <w:i/>
                <w:color w:val="000000"/>
              </w:rPr>
            </w:pPr>
            <w:r w:rsidRPr="00671973">
              <w:rPr>
                <w:b/>
                <w:bCs/>
                <w:i/>
                <w:color w:val="000000"/>
              </w:rPr>
              <w:t xml:space="preserve">a) </w:t>
            </w:r>
            <w:r w:rsidRPr="00671973">
              <w:rPr>
                <w:bCs/>
                <w:i/>
                <w:iCs/>
                <w:color w:val="000000"/>
              </w:rPr>
              <w:t>Tiến triển tốt::</w:t>
            </w:r>
          </w:p>
          <w:p w:rsidR="004267FC" w:rsidRPr="00671973" w:rsidRDefault="004267FC" w:rsidP="00F374BC">
            <w:pPr>
              <w:tabs>
                <w:tab w:val="left" w:pos="801"/>
              </w:tabs>
              <w:jc w:val="both"/>
              <w:rPr>
                <w:bCs/>
                <w:color w:val="000000"/>
              </w:rPr>
            </w:pPr>
            <w:r w:rsidRPr="00671973">
              <w:rPr>
                <w:bCs/>
                <w:color w:val="000000"/>
              </w:rPr>
              <w:t xml:space="preserve">- Hô hấp dần dần hồi phục. </w:t>
            </w:r>
          </w:p>
          <w:p w:rsidR="004267FC" w:rsidRPr="00671973" w:rsidRDefault="004267FC" w:rsidP="00F374BC">
            <w:pPr>
              <w:tabs>
                <w:tab w:val="left" w:pos="801"/>
              </w:tabs>
              <w:jc w:val="both"/>
              <w:rPr>
                <w:bCs/>
                <w:color w:val="000000"/>
              </w:rPr>
            </w:pPr>
            <w:r w:rsidRPr="00671973">
              <w:rPr>
                <w:bCs/>
                <w:color w:val="000000"/>
              </w:rPr>
              <w:t xml:space="preserve">- Vẫn tiếp tục hô hấp nhân tạo. </w:t>
            </w:r>
          </w:p>
          <w:p w:rsidR="004267FC" w:rsidRPr="00671973" w:rsidRDefault="004267FC" w:rsidP="00F374BC">
            <w:pPr>
              <w:tabs>
                <w:tab w:val="left" w:pos="801"/>
              </w:tabs>
              <w:jc w:val="both"/>
              <w:rPr>
                <w:color w:val="000000"/>
                <w:lang w:val="pt-BR"/>
              </w:rPr>
            </w:pPr>
            <w:r w:rsidRPr="00671973">
              <w:rPr>
                <w:bCs/>
                <w:i/>
                <w:iCs/>
                <w:color w:val="000000"/>
                <w:lang w:val="pt-BR"/>
              </w:rPr>
              <w:t>b) Tiến triển xấu:</w:t>
            </w:r>
          </w:p>
          <w:p w:rsidR="004267FC" w:rsidRPr="00671973" w:rsidRDefault="004267FC" w:rsidP="00F374BC">
            <w:pPr>
              <w:tabs>
                <w:tab w:val="left" w:pos="801"/>
              </w:tabs>
              <w:jc w:val="both"/>
              <w:rPr>
                <w:bCs/>
                <w:color w:val="000000"/>
                <w:lang w:val="pt-BR"/>
              </w:rPr>
            </w:pPr>
            <w:r w:rsidRPr="00671973">
              <w:rPr>
                <w:color w:val="000000"/>
                <w:lang w:val="pt-BR"/>
              </w:rPr>
              <w:t xml:space="preserve">  </w:t>
            </w:r>
            <w:r w:rsidRPr="00671973">
              <w:rPr>
                <w:bCs/>
                <w:color w:val="000000"/>
                <w:lang w:val="pt-BR"/>
              </w:rPr>
              <w:t>Ngừng hô hấp nhân tạo khi:</w:t>
            </w:r>
          </w:p>
          <w:p w:rsidR="004267FC" w:rsidRPr="00671973" w:rsidRDefault="004267FC" w:rsidP="00F374BC">
            <w:pPr>
              <w:tabs>
                <w:tab w:val="left" w:pos="801"/>
              </w:tabs>
              <w:jc w:val="both"/>
              <w:rPr>
                <w:bCs/>
                <w:color w:val="000000"/>
                <w:lang w:val="pt-BR"/>
              </w:rPr>
            </w:pPr>
            <w:r w:rsidRPr="00671973">
              <w:rPr>
                <w:bCs/>
                <w:color w:val="000000"/>
                <w:lang w:val="pt-BR"/>
              </w:rPr>
              <w:t>- Xuất hiện các mảng tím tái trên da.</w:t>
            </w:r>
          </w:p>
          <w:p w:rsidR="004267FC" w:rsidRPr="00671973" w:rsidRDefault="004267FC" w:rsidP="00F374BC">
            <w:pPr>
              <w:tabs>
                <w:tab w:val="left" w:pos="801"/>
              </w:tabs>
              <w:jc w:val="both"/>
              <w:rPr>
                <w:bCs/>
                <w:color w:val="000000"/>
                <w:lang w:val="pt-BR"/>
              </w:rPr>
            </w:pPr>
            <w:r w:rsidRPr="00671973">
              <w:rPr>
                <w:bCs/>
                <w:color w:val="000000"/>
                <w:lang w:val="pt-BR"/>
              </w:rPr>
              <w:t>- Nhãn cầu mềm và nhiệt độ dưới 25</w:t>
            </w:r>
            <w:r w:rsidRPr="00671973">
              <w:rPr>
                <w:bCs/>
                <w:color w:val="000000"/>
                <w:position w:val="13"/>
                <w:lang w:val="pt-BR"/>
              </w:rPr>
              <w:t xml:space="preserve"> </w:t>
            </w:r>
            <w:r w:rsidRPr="00671973">
              <w:rPr>
                <w:bCs/>
                <w:color w:val="000000"/>
                <w:position w:val="13"/>
                <w:vertAlign w:val="subscript"/>
                <w:lang w:val="pt-BR"/>
              </w:rPr>
              <w:t>o</w:t>
            </w:r>
            <w:r w:rsidRPr="00671973">
              <w:rPr>
                <w:bCs/>
                <w:color w:val="000000"/>
                <w:vertAlign w:val="superscript"/>
                <w:lang w:val="pt-BR"/>
              </w:rPr>
              <w:t>C</w:t>
            </w:r>
            <w:r w:rsidRPr="00671973">
              <w:rPr>
                <w:bCs/>
                <w:color w:val="000000"/>
                <w:lang w:val="pt-BR"/>
              </w:rPr>
              <w:t>.</w:t>
            </w:r>
          </w:p>
          <w:p w:rsidR="004267FC" w:rsidRPr="00671973" w:rsidRDefault="004267FC" w:rsidP="00F374BC">
            <w:pPr>
              <w:tabs>
                <w:tab w:val="left" w:pos="801"/>
              </w:tabs>
              <w:jc w:val="both"/>
              <w:rPr>
                <w:bCs/>
                <w:color w:val="000000"/>
                <w:lang w:val="pt-BR"/>
              </w:rPr>
            </w:pPr>
            <w:r w:rsidRPr="00671973">
              <w:rPr>
                <w:bCs/>
                <w:color w:val="000000"/>
                <w:lang w:val="pt-BR"/>
              </w:rPr>
              <w:t>- Có triệu ch</w:t>
            </w:r>
            <w:r w:rsidRPr="00671973">
              <w:rPr>
                <w:bCs/>
                <w:color w:val="000000"/>
                <w:lang w:val="vi-VN"/>
              </w:rPr>
              <w:t>ứng cứng đờ của xá</w:t>
            </w:r>
            <w:r w:rsidRPr="00671973">
              <w:rPr>
                <w:bCs/>
                <w:color w:val="000000"/>
                <w:lang w:val="pt-BR"/>
              </w:rPr>
              <w:t>c</w:t>
            </w:r>
            <w:r w:rsidRPr="00671973">
              <w:rPr>
                <w:bCs/>
                <w:color w:val="000000"/>
                <w:lang w:val="vi-VN"/>
              </w:rPr>
              <w:t xml:space="preserve"> chết.</w:t>
            </w:r>
          </w:p>
          <w:p w:rsidR="004267FC" w:rsidRPr="00671973" w:rsidRDefault="004267FC" w:rsidP="00F374BC">
            <w:pPr>
              <w:tabs>
                <w:tab w:val="left" w:pos="801"/>
              </w:tabs>
              <w:jc w:val="both"/>
              <w:rPr>
                <w:b/>
                <w:bCs/>
                <w:color w:val="000000"/>
                <w:lang w:val="pt-BR"/>
              </w:rPr>
            </w:pPr>
            <w:r w:rsidRPr="00671973">
              <w:rPr>
                <w:b/>
                <w:bCs/>
                <w:color w:val="000000"/>
                <w:lang w:val="pt-BR"/>
              </w:rPr>
              <w:t>IV/ Kĩ thuật chuyển thương:</w:t>
            </w:r>
          </w:p>
          <w:p w:rsidR="004267FC" w:rsidRPr="00671973" w:rsidRDefault="004267FC" w:rsidP="00F374BC">
            <w:pPr>
              <w:tabs>
                <w:tab w:val="left" w:pos="801"/>
              </w:tabs>
              <w:jc w:val="both"/>
              <w:rPr>
                <w:b/>
                <w:bCs/>
                <w:color w:val="000000"/>
                <w:lang w:val="pt-BR"/>
              </w:rPr>
            </w:pPr>
            <w:r w:rsidRPr="00671973">
              <w:rPr>
                <w:b/>
                <w:bCs/>
                <w:color w:val="000000"/>
                <w:lang w:val="pt-BR"/>
              </w:rPr>
              <w:t>1. Mang vác bằng tay:</w:t>
            </w:r>
          </w:p>
          <w:p w:rsidR="004267FC" w:rsidRPr="00671973" w:rsidRDefault="004267FC" w:rsidP="00F374BC">
            <w:pPr>
              <w:tabs>
                <w:tab w:val="left" w:pos="801"/>
              </w:tabs>
              <w:jc w:val="both"/>
              <w:rPr>
                <w:b/>
                <w:bCs/>
                <w:color w:val="000000"/>
                <w:lang w:val="pt-BR"/>
              </w:rPr>
            </w:pPr>
            <w:r w:rsidRPr="00671973">
              <w:rPr>
                <w:b/>
                <w:bCs/>
                <w:color w:val="000000"/>
                <w:lang w:val="pt-BR"/>
              </w:rPr>
              <w:t>- Bế nạn nhân.</w:t>
            </w:r>
          </w:p>
          <w:p w:rsidR="004267FC" w:rsidRPr="00671973" w:rsidRDefault="004267FC" w:rsidP="00F374BC">
            <w:pPr>
              <w:tabs>
                <w:tab w:val="left" w:pos="801"/>
              </w:tabs>
              <w:jc w:val="both"/>
              <w:rPr>
                <w:b/>
                <w:bCs/>
                <w:color w:val="000000"/>
                <w:lang w:val="pt-BR"/>
              </w:rPr>
            </w:pPr>
            <w:r w:rsidRPr="00671973">
              <w:rPr>
                <w:b/>
                <w:bCs/>
                <w:color w:val="000000"/>
                <w:lang w:val="pt-BR"/>
              </w:rPr>
              <w:t>- Cõng, dìu, vác trên vai.</w:t>
            </w:r>
          </w:p>
          <w:p w:rsidR="004267FC" w:rsidRPr="00671973" w:rsidRDefault="004267FC" w:rsidP="00F374BC">
            <w:pPr>
              <w:tabs>
                <w:tab w:val="left" w:pos="801"/>
              </w:tabs>
              <w:jc w:val="both"/>
              <w:rPr>
                <w:b/>
                <w:bCs/>
                <w:color w:val="000000"/>
                <w:lang w:val="pt-BR"/>
              </w:rPr>
            </w:pPr>
            <w:r w:rsidRPr="00671973">
              <w:rPr>
                <w:b/>
                <w:bCs/>
                <w:color w:val="000000"/>
                <w:lang w:val="pt-BR"/>
              </w:rPr>
              <w:t>2. Chuyển nạn nhân bằng cáng:</w:t>
            </w:r>
            <w:r w:rsidRPr="00671973">
              <w:rPr>
                <w:rFonts w:ascii=".VnArial" w:hAnsi=".VnArial"/>
                <w:b/>
                <w:bCs/>
                <w:color w:val="FFFFFF"/>
                <w:sz w:val="22"/>
                <w:szCs w:val="22"/>
                <w:lang w:val="pt-BR"/>
              </w:rPr>
              <w:t>eenr n</w:t>
            </w:r>
            <w:r w:rsidRPr="00671973">
              <w:rPr>
                <w:rFonts w:ascii="Arial" w:hAnsi="Arial" w:cs="Arial"/>
                <w:b/>
                <w:bCs/>
                <w:color w:val="FFFFFF"/>
                <w:sz w:val="22"/>
                <w:szCs w:val="22"/>
                <w:lang w:val="pt-BR"/>
              </w:rPr>
              <w:t>ạn nhâ</w:t>
            </w:r>
          </w:p>
        </w:tc>
        <w:tc>
          <w:tcPr>
            <w:tcW w:w="900" w:type="dxa"/>
            <w:shd w:val="clear" w:color="auto" w:fill="auto"/>
          </w:tcPr>
          <w:p w:rsidR="004267FC" w:rsidRPr="00671973" w:rsidRDefault="004267FC" w:rsidP="00F374BC">
            <w:pPr>
              <w:jc w:val="center"/>
              <w:rPr>
                <w:b/>
              </w:rPr>
            </w:pPr>
            <w:r w:rsidRPr="00671973">
              <w:rPr>
                <w:b/>
              </w:rPr>
              <w:lastRenderedPageBreak/>
              <w:t>20</w:t>
            </w:r>
          </w:p>
          <w:p w:rsidR="004267FC" w:rsidRPr="00671973" w:rsidRDefault="004267FC" w:rsidP="00F374BC">
            <w:pPr>
              <w:jc w:val="center"/>
              <w:rPr>
                <w:b/>
              </w:rPr>
            </w:pPr>
            <w:r w:rsidRPr="00671973">
              <w:rPr>
                <w:b/>
              </w:rPr>
              <w:t>phút</w:t>
            </w: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r w:rsidRPr="00671973">
              <w:rPr>
                <w:b/>
              </w:rPr>
              <w:t>15 phút</w:t>
            </w: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p w:rsidR="004267FC" w:rsidRPr="00671973" w:rsidRDefault="004267FC" w:rsidP="00F374BC">
            <w:pPr>
              <w:jc w:val="center"/>
              <w:rPr>
                <w:b/>
              </w:rPr>
            </w:pPr>
          </w:p>
        </w:tc>
        <w:tc>
          <w:tcPr>
            <w:tcW w:w="3240" w:type="dxa"/>
            <w:shd w:val="clear" w:color="auto" w:fill="auto"/>
          </w:tcPr>
          <w:p w:rsidR="004267FC" w:rsidRPr="00671973" w:rsidRDefault="004267FC" w:rsidP="00F374BC">
            <w:pPr>
              <w:jc w:val="both"/>
              <w:rPr>
                <w:b/>
                <w:bCs/>
                <w:szCs w:val="22"/>
              </w:rPr>
            </w:pPr>
            <w:r w:rsidRPr="00671973">
              <w:rPr>
                <w:b/>
                <w:bCs/>
                <w:szCs w:val="22"/>
              </w:rPr>
              <w:lastRenderedPageBreak/>
              <w:t>1. Đối với giáo viên:</w:t>
            </w:r>
          </w:p>
          <w:p w:rsidR="004267FC" w:rsidRPr="00671973" w:rsidRDefault="004267FC" w:rsidP="00F374BC">
            <w:pPr>
              <w:jc w:val="both"/>
              <w:rPr>
                <w:b/>
                <w:bCs/>
                <w:szCs w:val="22"/>
              </w:rPr>
            </w:pPr>
            <w:r w:rsidRPr="00671973">
              <w:rPr>
                <w:b/>
                <w:bCs/>
                <w:szCs w:val="22"/>
              </w:rPr>
              <w:t xml:space="preserve">Hoạt động 1: Cầm máu tạm thời. </w:t>
            </w:r>
          </w:p>
          <w:p w:rsidR="004267FC" w:rsidRPr="00671973" w:rsidRDefault="004267FC" w:rsidP="00F374BC">
            <w:pPr>
              <w:jc w:val="both"/>
              <w:rPr>
                <w:bCs/>
                <w:szCs w:val="22"/>
              </w:rPr>
            </w:pPr>
            <w:r w:rsidRPr="00671973">
              <w:rPr>
                <w:bCs/>
                <w:szCs w:val="22"/>
              </w:rPr>
              <w:t>- Nêu mục đích của cầm máu tạm thời?</w:t>
            </w:r>
          </w:p>
          <w:p w:rsidR="004267FC" w:rsidRPr="00671973" w:rsidRDefault="004267FC" w:rsidP="00F374BC">
            <w:pPr>
              <w:jc w:val="both"/>
              <w:rPr>
                <w:bCs/>
                <w:szCs w:val="22"/>
              </w:rPr>
            </w:pPr>
            <w:r w:rsidRPr="00671973">
              <w:rPr>
                <w:bCs/>
                <w:szCs w:val="22"/>
              </w:rPr>
              <w:t xml:space="preserve">- Nêu </w:t>
            </w:r>
            <w:r w:rsidRPr="00671973">
              <w:rPr>
                <w:szCs w:val="22"/>
              </w:rPr>
              <w:t>nguyên tắc cầm máu tạm thời</w:t>
            </w:r>
            <w:r w:rsidRPr="00671973">
              <w:rPr>
                <w:bCs/>
                <w:szCs w:val="22"/>
              </w:rPr>
              <w:t>?</w:t>
            </w:r>
          </w:p>
          <w:p w:rsidR="004267FC" w:rsidRPr="00671973" w:rsidRDefault="004267FC" w:rsidP="00F374BC">
            <w:pPr>
              <w:jc w:val="both"/>
              <w:rPr>
                <w:bCs/>
                <w:szCs w:val="22"/>
              </w:rPr>
            </w:pPr>
            <w:r w:rsidRPr="00671973">
              <w:rPr>
                <w:bCs/>
                <w:szCs w:val="22"/>
              </w:rPr>
              <w:t xml:space="preserve">- Hãy phân biệt các loại chảy máu? </w:t>
            </w:r>
          </w:p>
          <w:p w:rsidR="004267FC" w:rsidRPr="00671973" w:rsidRDefault="004267FC" w:rsidP="00F374BC">
            <w:pPr>
              <w:jc w:val="both"/>
              <w:rPr>
                <w:szCs w:val="22"/>
              </w:rPr>
            </w:pPr>
            <w:r w:rsidRPr="00671973">
              <w:rPr>
                <w:bCs/>
                <w:szCs w:val="22"/>
              </w:rPr>
              <w:t xml:space="preserve">- Nêu </w:t>
            </w:r>
            <w:r w:rsidRPr="00671973">
              <w:rPr>
                <w:szCs w:val="22"/>
              </w:rPr>
              <w:t xml:space="preserve">các biện pháp cầm máu tạm thời? </w:t>
            </w:r>
          </w:p>
          <w:p w:rsidR="004267FC" w:rsidRPr="00671973" w:rsidRDefault="004267FC" w:rsidP="00F374BC">
            <w:pPr>
              <w:jc w:val="both"/>
              <w:rPr>
                <w:bCs/>
                <w:szCs w:val="22"/>
              </w:rPr>
            </w:pPr>
            <w:r w:rsidRPr="00671973">
              <w:rPr>
                <w:bCs/>
                <w:szCs w:val="22"/>
              </w:rPr>
              <w:t xml:space="preserve">- Ga rô được thực hiên khi nào? </w:t>
            </w:r>
          </w:p>
          <w:p w:rsidR="004267FC" w:rsidRPr="00671973" w:rsidRDefault="004267FC" w:rsidP="00F374BC">
            <w:pPr>
              <w:jc w:val="both"/>
              <w:rPr>
                <w:bCs/>
                <w:szCs w:val="22"/>
              </w:rPr>
            </w:pPr>
            <w:r w:rsidRPr="00671973">
              <w:rPr>
                <w:bCs/>
                <w:szCs w:val="22"/>
              </w:rPr>
              <w:t xml:space="preserve">- Nêu nguyên tắc Ga rô? </w:t>
            </w:r>
          </w:p>
          <w:p w:rsidR="004267FC" w:rsidRPr="00671973" w:rsidRDefault="004267FC" w:rsidP="00F374BC">
            <w:pPr>
              <w:jc w:val="both"/>
              <w:rPr>
                <w:bCs/>
                <w:szCs w:val="22"/>
              </w:rPr>
            </w:pPr>
            <w:r w:rsidRPr="00671973">
              <w:rPr>
                <w:bCs/>
                <w:szCs w:val="22"/>
              </w:rPr>
              <w:t xml:space="preserve">- Nêu thứ tự đặt ga  rô? </w:t>
            </w:r>
          </w:p>
          <w:p w:rsidR="004267FC" w:rsidRPr="00671973" w:rsidRDefault="004267FC" w:rsidP="00F374BC">
            <w:pPr>
              <w:jc w:val="both"/>
              <w:rPr>
                <w:b/>
                <w:szCs w:val="22"/>
                <w:lang w:val="pt-BR"/>
              </w:rPr>
            </w:pPr>
            <w:r w:rsidRPr="00671973">
              <w:rPr>
                <w:b/>
                <w:szCs w:val="22"/>
              </w:rPr>
              <w:t>Hoạt động 2: Cố đị</w:t>
            </w:r>
            <w:r w:rsidRPr="00671973">
              <w:rPr>
                <w:b/>
                <w:szCs w:val="22"/>
                <w:lang w:val="pt-BR"/>
              </w:rPr>
              <w:t>nh tạm thời xương gãy.</w:t>
            </w:r>
          </w:p>
          <w:p w:rsidR="004267FC" w:rsidRPr="00671973" w:rsidRDefault="004267FC" w:rsidP="00F374BC">
            <w:pPr>
              <w:jc w:val="both"/>
              <w:rPr>
                <w:bCs/>
                <w:szCs w:val="22"/>
                <w:lang w:val="pt-BR"/>
              </w:rPr>
            </w:pPr>
            <w:r w:rsidRPr="00671973">
              <w:rPr>
                <w:bCs/>
                <w:szCs w:val="22"/>
                <w:lang w:val="pt-BR"/>
              </w:rPr>
              <w:t>- Nêu m</w:t>
            </w:r>
            <w:r w:rsidRPr="00671973">
              <w:rPr>
                <w:szCs w:val="22"/>
                <w:lang w:val="pt-BR"/>
              </w:rPr>
              <w:t>ục đích cố định tạm thời xương gãy</w:t>
            </w:r>
            <w:r w:rsidRPr="00671973">
              <w:rPr>
                <w:bCs/>
                <w:szCs w:val="22"/>
                <w:lang w:val="pt-BR"/>
              </w:rPr>
              <w:t xml:space="preserve">? </w:t>
            </w:r>
          </w:p>
          <w:p w:rsidR="004267FC" w:rsidRPr="00671973" w:rsidRDefault="004267FC" w:rsidP="00F374BC">
            <w:pPr>
              <w:jc w:val="both"/>
              <w:rPr>
                <w:bCs/>
                <w:szCs w:val="22"/>
                <w:lang w:val="pt-BR"/>
              </w:rPr>
            </w:pPr>
            <w:r w:rsidRPr="00671973">
              <w:rPr>
                <w:bCs/>
                <w:szCs w:val="22"/>
                <w:lang w:val="pt-BR"/>
              </w:rPr>
              <w:t xml:space="preserve">- Nêu </w:t>
            </w:r>
            <w:r w:rsidRPr="00671973">
              <w:rPr>
                <w:szCs w:val="22"/>
                <w:lang w:val="pt-BR"/>
              </w:rPr>
              <w:t>nguyên tắc cố định tạm thời xương gãy</w:t>
            </w:r>
            <w:r w:rsidRPr="00671973">
              <w:rPr>
                <w:bCs/>
                <w:szCs w:val="22"/>
                <w:lang w:val="pt-BR"/>
              </w:rPr>
              <w:t xml:space="preserve">? </w:t>
            </w:r>
          </w:p>
          <w:p w:rsidR="004267FC" w:rsidRPr="00671973" w:rsidRDefault="004267FC" w:rsidP="00F374BC">
            <w:pPr>
              <w:jc w:val="both"/>
              <w:rPr>
                <w:bCs/>
                <w:szCs w:val="22"/>
                <w:lang w:val="pt-BR"/>
              </w:rPr>
            </w:pPr>
            <w:r w:rsidRPr="00671973">
              <w:rPr>
                <w:bCs/>
                <w:szCs w:val="22"/>
                <w:lang w:val="pt-BR"/>
              </w:rPr>
              <w:t>- Nêu k</w:t>
            </w:r>
            <w:r w:rsidRPr="00671973">
              <w:rPr>
                <w:szCs w:val="22"/>
                <w:lang w:val="pt-BR"/>
              </w:rPr>
              <w:t xml:space="preserve">ĩ thuật cố định tạm thời xương gãy?  </w:t>
            </w:r>
          </w:p>
          <w:p w:rsidR="004267FC" w:rsidRPr="00671973" w:rsidRDefault="004267FC" w:rsidP="00F374BC">
            <w:pPr>
              <w:jc w:val="both"/>
              <w:rPr>
                <w:b/>
                <w:bCs/>
                <w:szCs w:val="22"/>
                <w:lang w:val="pt-BR"/>
              </w:rPr>
            </w:pPr>
            <w:r w:rsidRPr="00671973">
              <w:rPr>
                <w:b/>
                <w:bCs/>
                <w:szCs w:val="22"/>
                <w:lang w:val="pt-BR"/>
              </w:rPr>
              <w:t>Hoạt động 3: Hô hấp nhân tạo.</w:t>
            </w:r>
          </w:p>
          <w:p w:rsidR="004267FC" w:rsidRPr="00671973" w:rsidRDefault="004267FC" w:rsidP="00F374BC">
            <w:pPr>
              <w:jc w:val="both"/>
              <w:rPr>
                <w:bCs/>
                <w:color w:val="000000"/>
                <w:lang w:val="pt-BR"/>
              </w:rPr>
            </w:pPr>
            <w:r w:rsidRPr="00671973">
              <w:rPr>
                <w:bCs/>
                <w:lang w:val="pt-BR"/>
              </w:rPr>
              <w:t>- Cho biết nguyên nhân gây ngạt thở?</w:t>
            </w:r>
          </w:p>
          <w:p w:rsidR="004267FC" w:rsidRPr="00671973" w:rsidRDefault="004267FC" w:rsidP="00F374BC">
            <w:pPr>
              <w:jc w:val="both"/>
              <w:rPr>
                <w:bCs/>
                <w:color w:val="000000"/>
                <w:lang w:val="pt-BR"/>
              </w:rPr>
            </w:pPr>
            <w:r w:rsidRPr="00671973">
              <w:rPr>
                <w:bCs/>
                <w:lang w:val="pt-BR"/>
              </w:rPr>
              <w:t xml:space="preserve">- Cho biết </w:t>
            </w:r>
            <w:r w:rsidRPr="00671973">
              <w:rPr>
                <w:bCs/>
                <w:iCs/>
                <w:color w:val="000000"/>
                <w:lang w:val="pt-BR"/>
              </w:rPr>
              <w:t>những biện pháp cần  làm</w:t>
            </w:r>
            <w:r w:rsidRPr="00671973">
              <w:rPr>
                <w:bCs/>
                <w:i/>
                <w:iCs/>
                <w:color w:val="000000"/>
                <w:lang w:val="pt-BR"/>
              </w:rPr>
              <w:t xml:space="preserve"> </w:t>
            </w:r>
            <w:r w:rsidRPr="00671973">
              <w:rPr>
                <w:bCs/>
                <w:iCs/>
                <w:color w:val="000000"/>
                <w:lang w:val="pt-BR"/>
              </w:rPr>
              <w:t xml:space="preserve">ngay khi </w:t>
            </w:r>
            <w:r w:rsidRPr="00671973">
              <w:rPr>
                <w:bCs/>
                <w:color w:val="000000"/>
                <w:lang w:val="pt-BR"/>
              </w:rPr>
              <w:t xml:space="preserve">cấp cứu ban đầu nạn nhân bị ngạt thở? </w:t>
            </w:r>
          </w:p>
          <w:p w:rsidR="004267FC" w:rsidRPr="00671973" w:rsidRDefault="004267FC" w:rsidP="00F374BC">
            <w:pPr>
              <w:jc w:val="both"/>
              <w:rPr>
                <w:bCs/>
                <w:iCs/>
                <w:color w:val="000000"/>
                <w:lang w:val="pt-BR"/>
              </w:rPr>
            </w:pPr>
            <w:r w:rsidRPr="00671973">
              <w:rPr>
                <w:bCs/>
                <w:lang w:val="pt-BR"/>
              </w:rPr>
              <w:t>- Nêu các phương p</w:t>
            </w:r>
            <w:r w:rsidRPr="00671973">
              <w:rPr>
                <w:bCs/>
                <w:iCs/>
                <w:color w:val="000000"/>
                <w:lang w:val="pt-BR"/>
              </w:rPr>
              <w:t xml:space="preserve">háp HHNT? </w:t>
            </w:r>
          </w:p>
          <w:p w:rsidR="004267FC" w:rsidRPr="00671973" w:rsidRDefault="004267FC" w:rsidP="00F374BC">
            <w:pPr>
              <w:jc w:val="both"/>
              <w:rPr>
                <w:bCs/>
                <w:lang w:val="pt-BR"/>
              </w:rPr>
            </w:pPr>
            <w:r w:rsidRPr="00671973">
              <w:rPr>
                <w:bCs/>
                <w:lang w:val="pt-BR"/>
              </w:rPr>
              <w:t xml:space="preserve"> - Khi làm HHNT cần chú ý những điểm gì? </w:t>
            </w:r>
          </w:p>
          <w:p w:rsidR="004267FC" w:rsidRPr="00671973" w:rsidRDefault="004267FC" w:rsidP="00F374BC">
            <w:pPr>
              <w:jc w:val="both"/>
              <w:rPr>
                <w:bCs/>
                <w:lang w:val="pt-BR"/>
              </w:rPr>
            </w:pPr>
            <w:r w:rsidRPr="00671973">
              <w:rPr>
                <w:bCs/>
                <w:lang w:val="pt-BR"/>
              </w:rPr>
              <w:t xml:space="preserve">- Cho biết tiến triển của việc cấp cứu ngạt thở? </w:t>
            </w:r>
          </w:p>
          <w:p w:rsidR="004267FC" w:rsidRPr="00671973" w:rsidRDefault="004267FC" w:rsidP="00F374BC">
            <w:pPr>
              <w:jc w:val="both"/>
              <w:rPr>
                <w:b/>
                <w:bCs/>
                <w:szCs w:val="22"/>
                <w:lang w:val="pt-BR"/>
              </w:rPr>
            </w:pPr>
            <w:r w:rsidRPr="00671973">
              <w:rPr>
                <w:b/>
                <w:bCs/>
                <w:szCs w:val="22"/>
                <w:lang w:val="pt-BR"/>
              </w:rPr>
              <w:t xml:space="preserve">Hoạt động 4: Kĩ thuật chuyển thương. </w:t>
            </w: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lang w:val="pt-BR"/>
              </w:rPr>
            </w:pPr>
            <w:r w:rsidRPr="00671973">
              <w:rPr>
                <w:b/>
                <w:lang w:val="pt-BR"/>
              </w:rPr>
              <w:t xml:space="preserve">2. Đối với học sinh: </w:t>
            </w:r>
          </w:p>
          <w:p w:rsidR="004267FC" w:rsidRPr="00671973" w:rsidRDefault="004267FC" w:rsidP="00F374BC">
            <w:pPr>
              <w:jc w:val="both"/>
              <w:rPr>
                <w:lang w:val="pt-BR"/>
              </w:rPr>
            </w:pPr>
            <w:r w:rsidRPr="00671973">
              <w:rPr>
                <w:lang w:val="pt-BR"/>
              </w:rPr>
              <w:t>- Lắng nghe, ghi chép, trả lời; các học sinh khác nghe, bổ sung…</w:t>
            </w:r>
          </w:p>
          <w:p w:rsidR="004267FC" w:rsidRPr="00671973" w:rsidRDefault="004267FC" w:rsidP="00F374BC">
            <w:pPr>
              <w:jc w:val="both"/>
              <w:rPr>
                <w:lang w:val="pt-BR"/>
              </w:rPr>
            </w:pPr>
            <w:r w:rsidRPr="00671973">
              <w:rPr>
                <w:lang w:val="pt-BR"/>
              </w:rPr>
              <w:t>- Dựa vào SGK và gợi ý của GV học sinh trả lời các câu hỏi của GV.</w:t>
            </w:r>
          </w:p>
          <w:p w:rsidR="004267FC" w:rsidRPr="00671973" w:rsidRDefault="004267FC" w:rsidP="00F374BC">
            <w:pPr>
              <w:jc w:val="both"/>
              <w:rPr>
                <w:b/>
                <w:bCs/>
                <w:szCs w:val="22"/>
                <w:lang w:val="pt-BR"/>
              </w:rPr>
            </w:pPr>
            <w:r w:rsidRPr="00671973">
              <w:rPr>
                <w:lang w:val="pt-BR"/>
              </w:rPr>
              <w:tab/>
            </w: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p w:rsidR="004267FC" w:rsidRPr="00671973" w:rsidRDefault="004267FC" w:rsidP="00F374BC">
            <w:pPr>
              <w:jc w:val="both"/>
              <w:rPr>
                <w:b/>
                <w:bCs/>
                <w:szCs w:val="22"/>
                <w:lang w:val="pt-BR"/>
              </w:rPr>
            </w:pPr>
          </w:p>
        </w:tc>
        <w:tc>
          <w:tcPr>
            <w:tcW w:w="1728" w:type="dxa"/>
            <w:shd w:val="clear" w:color="auto" w:fill="auto"/>
          </w:tcPr>
          <w:p w:rsidR="004267FC" w:rsidRPr="00671973" w:rsidRDefault="004267FC" w:rsidP="00F374BC">
            <w:pPr>
              <w:jc w:val="both"/>
              <w:rPr>
                <w:lang w:val="pt-BR"/>
              </w:rPr>
            </w:pPr>
            <w:r w:rsidRPr="00671973">
              <w:rPr>
                <w:lang w:val="pt-BR"/>
              </w:rPr>
              <w:lastRenderedPageBreak/>
              <w:t>- Phòng học đảm bảo để học tập.</w:t>
            </w:r>
          </w:p>
          <w:p w:rsidR="004267FC" w:rsidRPr="00671973" w:rsidRDefault="004267FC" w:rsidP="00F374BC">
            <w:pPr>
              <w:jc w:val="both"/>
              <w:rPr>
                <w:b/>
              </w:rPr>
            </w:pPr>
            <w:r w:rsidRPr="00F73582">
              <w:t>- Trang phục, tài liệu của học sinh đầy đủ…</w:t>
            </w:r>
          </w:p>
        </w:tc>
      </w:tr>
    </w:tbl>
    <w:p w:rsidR="004267FC" w:rsidRDefault="004267FC" w:rsidP="004267FC">
      <w:pPr>
        <w:ind w:firstLine="720"/>
        <w:rPr>
          <w:b/>
        </w:rPr>
      </w:pPr>
    </w:p>
    <w:p w:rsidR="004267FC" w:rsidRDefault="004267FC" w:rsidP="004267FC">
      <w:pPr>
        <w:ind w:firstLine="720"/>
      </w:pPr>
      <w:r>
        <w:rPr>
          <w:b/>
        </w:rPr>
        <w:t xml:space="preserve">2.2. Kiểm tra, đánh giá: </w:t>
      </w:r>
      <w:r>
        <w:t xml:space="preserve">5 </w:t>
      </w:r>
      <w:r w:rsidRPr="00445497">
        <w:t>phút.</w:t>
      </w:r>
    </w:p>
    <w:p w:rsidR="004267FC" w:rsidRDefault="004267FC" w:rsidP="004267FC">
      <w:pPr>
        <w:tabs>
          <w:tab w:val="left" w:pos="1320"/>
        </w:tabs>
        <w:jc w:val="both"/>
        <w:rPr>
          <w:b/>
          <w:bCs/>
        </w:rPr>
      </w:pPr>
      <w:r>
        <w:t xml:space="preserve">- </w:t>
      </w:r>
      <w:r w:rsidRPr="00392BAF">
        <w:t>Nội dung:</w:t>
      </w:r>
      <w:r w:rsidRPr="00E31D54">
        <w:rPr>
          <w:b/>
          <w:bCs/>
        </w:rPr>
        <w:t xml:space="preserve"> </w:t>
      </w:r>
      <w:r>
        <w:rPr>
          <w:b/>
        </w:rPr>
        <w:t>Cầm máu tạm thời, cố định xương gãy, hô hấp nhân tạo, kĩ thuật chuyển thương.</w:t>
      </w:r>
    </w:p>
    <w:p w:rsidR="004267FC" w:rsidRPr="00392BAF" w:rsidRDefault="004267FC" w:rsidP="004267FC">
      <w:r>
        <w:t>-</w:t>
      </w:r>
      <w:r w:rsidRPr="00392BAF">
        <w:t xml:space="preserve"> Tổ chức và phương pháp:</w:t>
      </w:r>
    </w:p>
    <w:p w:rsidR="004267FC" w:rsidRPr="00392BAF" w:rsidRDefault="004267FC" w:rsidP="004267FC">
      <w:r w:rsidRPr="00392BAF">
        <w:t>+ Kiểm tra theo đối tượng học sinh (yếu, trung bình, khá,…)</w:t>
      </w:r>
    </w:p>
    <w:p w:rsidR="004267FC" w:rsidRDefault="004267FC" w:rsidP="004267FC">
      <w:r w:rsidRPr="00392BAF">
        <w:t>+ Giáo viên nêu câu hỏi, học sinh trả lời.</w:t>
      </w:r>
    </w:p>
    <w:p w:rsidR="004267FC" w:rsidRDefault="004267FC" w:rsidP="004267FC">
      <w:r>
        <w:t>- Những quy định (thang điểm, cách tính điểm):</w:t>
      </w:r>
    </w:p>
    <w:p w:rsidR="004267FC" w:rsidRPr="00585F2F" w:rsidRDefault="004267FC" w:rsidP="004267FC">
      <w:pPr>
        <w:ind w:firstLine="720"/>
      </w:pPr>
      <w:r>
        <w:rPr>
          <w:b/>
          <w:i/>
        </w:rPr>
        <w:t xml:space="preserve">IV/ </w:t>
      </w:r>
      <w:r w:rsidRPr="00445497">
        <w:rPr>
          <w:b/>
          <w:i/>
        </w:rPr>
        <w:t xml:space="preserve"> KẾT THÚC BÀI GIẢNG: </w:t>
      </w:r>
      <w:r>
        <w:t>2</w:t>
      </w:r>
      <w:r w:rsidRPr="00585F2F">
        <w:t xml:space="preserve"> phút</w:t>
      </w:r>
    </w:p>
    <w:p w:rsidR="004267FC" w:rsidRDefault="004267FC" w:rsidP="004267FC">
      <w:r>
        <w:t>- Giải đáp thắc mắc của học sinh:</w:t>
      </w:r>
    </w:p>
    <w:p w:rsidR="004267FC" w:rsidRDefault="004267FC" w:rsidP="004267FC">
      <w:pPr>
        <w:rPr>
          <w:b/>
          <w:bCs/>
        </w:rPr>
      </w:pPr>
      <w:r>
        <w:lastRenderedPageBreak/>
        <w:t xml:space="preserve">- Hệ thống nội dung: </w:t>
      </w:r>
      <w:r>
        <w:rPr>
          <w:b/>
        </w:rPr>
        <w:tab/>
        <w:t>Cầm máu tạm thời, cố định xương gãy, hô hấp nhân tạo, kĩ thuật chuyển thương.</w:t>
      </w:r>
    </w:p>
    <w:p w:rsidR="004267FC" w:rsidRDefault="004267FC" w:rsidP="004267FC">
      <w:r>
        <w:t>- Nhận xét buổi học:</w:t>
      </w:r>
    </w:p>
    <w:p w:rsidR="004267FC" w:rsidRDefault="004267FC" w:rsidP="004267FC">
      <w:r>
        <w:t>- Kiểm tra vật chất, học cụ:</w:t>
      </w:r>
    </w:p>
    <w:p w:rsidR="004267FC" w:rsidRPr="00445497" w:rsidRDefault="004267FC" w:rsidP="004267FC">
      <w:pPr>
        <w:ind w:firstLine="720"/>
        <w:rPr>
          <w:b/>
          <w:i/>
        </w:rPr>
      </w:pPr>
      <w:r>
        <w:rPr>
          <w:b/>
          <w:i/>
        </w:rPr>
        <w:t xml:space="preserve">V/ </w:t>
      </w:r>
      <w:r w:rsidRPr="00445497">
        <w:rPr>
          <w:b/>
          <w:i/>
        </w:rPr>
        <w:t>RÚT KINH NGHIỆM VÀ BỔ SUNG:</w:t>
      </w:r>
    </w:p>
    <w:p w:rsidR="004267FC" w:rsidRDefault="004267FC" w:rsidP="004267FC">
      <w:r>
        <w:t>………………………………………………………………………………………………………………………………………………………………………………………………………………………………………………………………………………………………………………………………………………………………………………………………………………………………………………………………………………………………………………………………………………………………………………………………………………………</w:t>
      </w:r>
    </w:p>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p w:rsidR="004267FC" w:rsidRDefault="004267FC" w:rsidP="004267FC"/>
    <w:bookmarkEnd w:id="0"/>
    <w:p w:rsidR="004267FC" w:rsidRDefault="004267FC" w:rsidP="004267FC"/>
    <w:p w:rsidR="00974D2D" w:rsidRDefault="00974D2D"/>
    <w:sectPr w:rsidR="0097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FC"/>
    <w:rsid w:val="00171A26"/>
    <w:rsid w:val="004267FC"/>
    <w:rsid w:val="004E5013"/>
    <w:rsid w:val="00974D2D"/>
    <w:rsid w:val="00BA4C4C"/>
    <w:rsid w:val="00D3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FADDD11-5FA0-4DF8-9DFA-BB414F70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7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267FC"/>
    <w:pPr>
      <w:jc w:val="both"/>
    </w:pPr>
    <w:rPr>
      <w:lang w:val="x-none" w:eastAsia="x-none"/>
    </w:rPr>
  </w:style>
  <w:style w:type="character" w:customStyle="1" w:styleId="BodyText3Char">
    <w:name w:val="Body Text 3 Char"/>
    <w:basedOn w:val="DefaultParagraphFont"/>
    <w:link w:val="BodyText3"/>
    <w:rsid w:val="004267F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6</cp:revision>
  <dcterms:created xsi:type="dcterms:W3CDTF">2021-02-17T05:35:00Z</dcterms:created>
  <dcterms:modified xsi:type="dcterms:W3CDTF">2021-02-18T04:06:00Z</dcterms:modified>
</cp:coreProperties>
</file>